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62" w:rsidRDefault="00A94862" w:rsidP="00A9486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eastAsia="Calibri"/>
          <w:b/>
          <w:bCs/>
          <w:sz w:val="26"/>
          <w:szCs w:val="26"/>
          <w:shd w:val="clear" w:color="auto" w:fill="FFFFFF"/>
        </w:rPr>
      </w:pPr>
      <w:r>
        <w:rPr>
          <w:rFonts w:eastAsia="Calibri"/>
          <w:b/>
          <w:bCs/>
          <w:sz w:val="26"/>
          <w:szCs w:val="26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A94862" w:rsidRDefault="00A94862" w:rsidP="00A9486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eastAsia="Calibri"/>
          <w:b/>
          <w:bCs/>
          <w:sz w:val="26"/>
          <w:szCs w:val="26"/>
          <w:shd w:val="clear" w:color="auto" w:fill="FFFFFF"/>
        </w:rPr>
      </w:pPr>
      <w:r>
        <w:rPr>
          <w:rFonts w:eastAsia="Calibri"/>
          <w:b/>
          <w:bCs/>
          <w:sz w:val="26"/>
          <w:szCs w:val="26"/>
          <w:shd w:val="clear" w:color="auto" w:fill="FFFFFF"/>
        </w:rPr>
        <w:t>Чертковский детский сад №3 общеразвивающего вида</w:t>
      </w:r>
    </w:p>
    <w:p w:rsidR="00A94862" w:rsidRDefault="00A94862" w:rsidP="00A94862">
      <w:pPr>
        <w:shd w:val="clear" w:color="auto" w:fill="FFFFFF"/>
        <w:spacing w:after="0" w:line="24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346000 п. Чертково, ул. Пролетарская,100, 8(863-87) 2-23-38</w:t>
      </w:r>
    </w:p>
    <w:p w:rsidR="00A94862" w:rsidRDefault="00A94862" w:rsidP="00A94862">
      <w:pPr>
        <w:rPr>
          <w:szCs w:val="24"/>
        </w:rPr>
      </w:pPr>
    </w:p>
    <w:p w:rsidR="00A94862" w:rsidRDefault="00A94862" w:rsidP="00A94862">
      <w:pPr>
        <w:rPr>
          <w:szCs w:val="24"/>
        </w:rPr>
      </w:pPr>
    </w:p>
    <w:p w:rsidR="00A94862" w:rsidRPr="008F778B" w:rsidRDefault="00A94862" w:rsidP="00A94862">
      <w:pPr>
        <w:spacing w:after="0" w:line="240" w:lineRule="auto"/>
        <w:rPr>
          <w:szCs w:val="24"/>
        </w:rPr>
      </w:pPr>
      <w:r>
        <w:rPr>
          <w:szCs w:val="24"/>
        </w:rPr>
        <w:t>Принято решением</w:t>
      </w:r>
      <w:r w:rsidRPr="008F778B">
        <w:rPr>
          <w:szCs w:val="24"/>
        </w:rPr>
        <w:tab/>
        <w:t xml:space="preserve"> </w:t>
      </w:r>
      <w:r w:rsidRPr="008F778B">
        <w:rPr>
          <w:szCs w:val="24"/>
        </w:rPr>
        <w:tab/>
      </w:r>
      <w:r>
        <w:rPr>
          <w:szCs w:val="24"/>
        </w:rPr>
        <w:t xml:space="preserve">                                                                 </w:t>
      </w:r>
      <w:r w:rsidRPr="008F778B">
        <w:rPr>
          <w:szCs w:val="24"/>
        </w:rPr>
        <w:t>УТВЕРЖДАЮ</w:t>
      </w:r>
    </w:p>
    <w:p w:rsidR="00A94862" w:rsidRDefault="00A94862" w:rsidP="00A94862">
      <w:pPr>
        <w:spacing w:after="0" w:line="240" w:lineRule="auto"/>
        <w:jc w:val="left"/>
        <w:rPr>
          <w:szCs w:val="24"/>
        </w:rPr>
      </w:pPr>
      <w:r>
        <w:rPr>
          <w:szCs w:val="24"/>
        </w:rPr>
        <w:t>общего собрания</w:t>
      </w:r>
      <w:r w:rsidRPr="008F778B">
        <w:rPr>
          <w:szCs w:val="24"/>
        </w:rPr>
        <w:tab/>
        <w:t xml:space="preserve"> </w:t>
      </w:r>
      <w:r>
        <w:rPr>
          <w:szCs w:val="24"/>
        </w:rPr>
        <w:t xml:space="preserve">                        </w:t>
      </w:r>
      <w:r w:rsidRPr="008F778B">
        <w:rPr>
          <w:szCs w:val="24"/>
        </w:rPr>
        <w:tab/>
      </w:r>
      <w:r>
        <w:rPr>
          <w:szCs w:val="24"/>
        </w:rPr>
        <w:t xml:space="preserve">                                  </w:t>
      </w:r>
      <w:proofErr w:type="gramStart"/>
      <w:r w:rsidRPr="008F778B">
        <w:rPr>
          <w:szCs w:val="24"/>
        </w:rPr>
        <w:t>За</w:t>
      </w:r>
      <w:r>
        <w:rPr>
          <w:szCs w:val="24"/>
        </w:rPr>
        <w:t>ведующий  МБДОУ</w:t>
      </w:r>
      <w:proofErr w:type="gramEnd"/>
      <w:r>
        <w:rPr>
          <w:szCs w:val="24"/>
        </w:rPr>
        <w:t xml:space="preserve">                                             трудового коллектива</w:t>
      </w:r>
      <w:r w:rsidRPr="00A94862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Чертковского детского сада</w:t>
      </w:r>
      <w:r w:rsidRPr="008F778B">
        <w:rPr>
          <w:szCs w:val="24"/>
        </w:rPr>
        <w:tab/>
        <w:t xml:space="preserve"> </w:t>
      </w:r>
      <w:r>
        <w:rPr>
          <w:szCs w:val="24"/>
        </w:rPr>
        <w:t>№ 3</w:t>
      </w:r>
    </w:p>
    <w:p w:rsidR="00A94862" w:rsidRDefault="00A94862" w:rsidP="00A94862">
      <w:pPr>
        <w:spacing w:after="0" w:line="240" w:lineRule="auto"/>
        <w:rPr>
          <w:szCs w:val="24"/>
        </w:rPr>
      </w:pPr>
      <w:r>
        <w:rPr>
          <w:szCs w:val="24"/>
        </w:rPr>
        <w:t>протокол №</w:t>
      </w:r>
      <w:r w:rsidR="00F74E54">
        <w:rPr>
          <w:szCs w:val="24"/>
        </w:rPr>
        <w:t>1</w:t>
      </w:r>
      <w:r>
        <w:rPr>
          <w:szCs w:val="24"/>
        </w:rPr>
        <w:t xml:space="preserve"> </w:t>
      </w:r>
      <w:r w:rsidR="00F74E54">
        <w:rPr>
          <w:szCs w:val="24"/>
        </w:rPr>
        <w:t xml:space="preserve">от 25.01.2019г.   </w:t>
      </w:r>
      <w:r>
        <w:rPr>
          <w:szCs w:val="24"/>
        </w:rPr>
        <w:t xml:space="preserve">                                        </w:t>
      </w:r>
      <w:r w:rsidR="00F74E54">
        <w:rPr>
          <w:szCs w:val="24"/>
        </w:rPr>
        <w:t xml:space="preserve">            </w:t>
      </w:r>
      <w:r>
        <w:rPr>
          <w:szCs w:val="24"/>
        </w:rPr>
        <w:t>________ /И.Н. Вербицкая/</w:t>
      </w:r>
    </w:p>
    <w:p w:rsidR="00A94862" w:rsidRDefault="00A94862" w:rsidP="00F74E54">
      <w:pPr>
        <w:spacing w:after="0" w:line="240" w:lineRule="auto"/>
        <w:ind w:left="0" w:firstLine="0"/>
        <w:rPr>
          <w:szCs w:val="24"/>
        </w:rPr>
      </w:pPr>
      <w:r w:rsidRPr="008F778B">
        <w:rPr>
          <w:szCs w:val="24"/>
        </w:rPr>
        <w:tab/>
      </w:r>
      <w:r>
        <w:rPr>
          <w:szCs w:val="24"/>
        </w:rPr>
        <w:t xml:space="preserve">                                                        </w:t>
      </w:r>
      <w:r w:rsidR="00F74E54">
        <w:rPr>
          <w:szCs w:val="24"/>
        </w:rPr>
        <w:t xml:space="preserve">                                    </w:t>
      </w:r>
      <w:r>
        <w:rPr>
          <w:szCs w:val="24"/>
        </w:rPr>
        <w:t xml:space="preserve"> Приказ от</w:t>
      </w:r>
      <w:r w:rsidR="00F74E54">
        <w:rPr>
          <w:szCs w:val="24"/>
        </w:rPr>
        <w:t xml:space="preserve"> 25.01</w:t>
      </w:r>
      <w:r>
        <w:rPr>
          <w:szCs w:val="24"/>
        </w:rPr>
        <w:t>.20</w:t>
      </w:r>
      <w:r w:rsidR="00A444C0">
        <w:rPr>
          <w:szCs w:val="24"/>
        </w:rPr>
        <w:t>19</w:t>
      </w:r>
      <w:r w:rsidRPr="00FB7169">
        <w:rPr>
          <w:szCs w:val="24"/>
        </w:rPr>
        <w:t>г. №</w:t>
      </w:r>
      <w:r w:rsidR="00F74E54">
        <w:rPr>
          <w:szCs w:val="24"/>
        </w:rPr>
        <w:t>15</w:t>
      </w:r>
    </w:p>
    <w:p w:rsidR="00A94862" w:rsidRPr="00FB7169" w:rsidRDefault="00A94862" w:rsidP="00A94862">
      <w:pPr>
        <w:spacing w:after="0" w:line="240" w:lineRule="auto"/>
        <w:rPr>
          <w:szCs w:val="24"/>
        </w:rPr>
      </w:pPr>
      <w:r w:rsidRPr="00FB7169">
        <w:rPr>
          <w:color w:val="FF0000"/>
          <w:szCs w:val="24"/>
        </w:rPr>
        <w:tab/>
      </w:r>
      <w:r w:rsidRPr="00875398">
        <w:rPr>
          <w:szCs w:val="24"/>
        </w:rPr>
        <w:t xml:space="preserve"> </w:t>
      </w:r>
      <w:r w:rsidRPr="00875398">
        <w:rPr>
          <w:szCs w:val="24"/>
        </w:rPr>
        <w:tab/>
      </w:r>
      <w:r>
        <w:rPr>
          <w:szCs w:val="24"/>
        </w:rPr>
        <w:t xml:space="preserve">                                                      </w:t>
      </w:r>
    </w:p>
    <w:p w:rsidR="00A94862" w:rsidRPr="008F778B" w:rsidRDefault="00A94862" w:rsidP="00A94862">
      <w:pPr>
        <w:rPr>
          <w:szCs w:val="24"/>
        </w:rPr>
      </w:pPr>
    </w:p>
    <w:p w:rsidR="00A94862" w:rsidRDefault="00A94862" w:rsidP="00A94862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A94862" w:rsidRDefault="00A94862" w:rsidP="00A94862">
      <w:pPr>
        <w:jc w:val="center"/>
        <w:rPr>
          <w:b/>
          <w:sz w:val="72"/>
          <w:szCs w:val="72"/>
        </w:rPr>
      </w:pPr>
    </w:p>
    <w:p w:rsidR="00A94862" w:rsidRPr="008F778B" w:rsidRDefault="00A94862" w:rsidP="00A94862">
      <w:pPr>
        <w:rPr>
          <w:szCs w:val="24"/>
        </w:rPr>
      </w:pPr>
    </w:p>
    <w:p w:rsidR="00A94862" w:rsidRPr="008F778B" w:rsidRDefault="00A94862" w:rsidP="00A94862">
      <w:pPr>
        <w:rPr>
          <w:szCs w:val="24"/>
        </w:rPr>
      </w:pPr>
      <w:r w:rsidRPr="008F778B">
        <w:rPr>
          <w:szCs w:val="24"/>
        </w:rPr>
        <w:t xml:space="preserve"> </w:t>
      </w:r>
    </w:p>
    <w:p w:rsidR="00D81D48" w:rsidRDefault="00D81D48">
      <w:pPr>
        <w:spacing w:after="258" w:line="259" w:lineRule="auto"/>
        <w:ind w:left="1623" w:right="1620" w:hanging="10"/>
        <w:jc w:val="center"/>
        <w:rPr>
          <w:sz w:val="26"/>
        </w:rPr>
      </w:pPr>
    </w:p>
    <w:p w:rsidR="00D81D48" w:rsidRDefault="00D81D48">
      <w:pPr>
        <w:spacing w:after="258" w:line="259" w:lineRule="auto"/>
        <w:ind w:left="1623" w:right="1620" w:hanging="10"/>
        <w:jc w:val="center"/>
        <w:rPr>
          <w:sz w:val="26"/>
        </w:rPr>
      </w:pPr>
    </w:p>
    <w:p w:rsidR="00D81D48" w:rsidRDefault="00D81D48">
      <w:pPr>
        <w:spacing w:after="258" w:line="259" w:lineRule="auto"/>
        <w:ind w:left="1623" w:right="1620" w:hanging="10"/>
        <w:jc w:val="center"/>
        <w:rPr>
          <w:sz w:val="26"/>
        </w:rPr>
      </w:pPr>
    </w:p>
    <w:p w:rsidR="00D81D48" w:rsidRDefault="00D81D48">
      <w:pPr>
        <w:spacing w:after="258" w:line="259" w:lineRule="auto"/>
        <w:ind w:left="1623" w:right="1620" w:hanging="10"/>
        <w:jc w:val="center"/>
        <w:rPr>
          <w:sz w:val="26"/>
        </w:rPr>
      </w:pPr>
    </w:p>
    <w:p w:rsidR="00D81D48" w:rsidRDefault="00D81D48" w:rsidP="00D81D48">
      <w:pPr>
        <w:spacing w:after="0" w:line="240" w:lineRule="auto"/>
        <w:ind w:left="1623" w:right="1620" w:hanging="10"/>
        <w:jc w:val="center"/>
        <w:rPr>
          <w:b/>
          <w:sz w:val="26"/>
        </w:rPr>
      </w:pPr>
      <w:r w:rsidRPr="00D81D48">
        <w:rPr>
          <w:b/>
          <w:sz w:val="26"/>
        </w:rPr>
        <w:t xml:space="preserve">ПОЛОЖЕНИЕ </w:t>
      </w:r>
    </w:p>
    <w:p w:rsidR="0002065A" w:rsidRPr="00D81D48" w:rsidRDefault="0002065A" w:rsidP="00D81D48">
      <w:pPr>
        <w:spacing w:after="0" w:line="240" w:lineRule="auto"/>
        <w:ind w:left="1623" w:right="1620" w:hanging="10"/>
        <w:jc w:val="center"/>
        <w:rPr>
          <w:b/>
          <w:sz w:val="26"/>
        </w:rPr>
      </w:pPr>
    </w:p>
    <w:p w:rsidR="00D81D48" w:rsidRPr="00D81D48" w:rsidRDefault="00D81D48" w:rsidP="00D81D48">
      <w:pPr>
        <w:spacing w:after="0" w:line="240" w:lineRule="auto"/>
        <w:ind w:left="1623" w:right="1620" w:hanging="10"/>
        <w:jc w:val="center"/>
        <w:rPr>
          <w:b/>
          <w:sz w:val="26"/>
        </w:rPr>
      </w:pPr>
      <w:r w:rsidRPr="00D81D48">
        <w:rPr>
          <w:b/>
          <w:sz w:val="26"/>
        </w:rPr>
        <w:t xml:space="preserve">о комиссии по противодействию коррупции МБДОУ </w:t>
      </w:r>
    </w:p>
    <w:p w:rsidR="0002065A" w:rsidRDefault="00D81D48" w:rsidP="00D81D48">
      <w:pPr>
        <w:spacing w:after="0" w:line="240" w:lineRule="auto"/>
        <w:ind w:left="1623" w:right="1620" w:hanging="10"/>
        <w:jc w:val="center"/>
        <w:rPr>
          <w:b/>
          <w:sz w:val="26"/>
        </w:rPr>
      </w:pPr>
      <w:r w:rsidRPr="00D81D48">
        <w:rPr>
          <w:b/>
          <w:sz w:val="26"/>
        </w:rPr>
        <w:t xml:space="preserve">Чертковского детского сада №3 </w:t>
      </w:r>
    </w:p>
    <w:p w:rsidR="00D81D48" w:rsidRDefault="00D81D48" w:rsidP="00D81D48">
      <w:pPr>
        <w:spacing w:after="0" w:line="240" w:lineRule="auto"/>
        <w:ind w:left="1623" w:right="1620" w:hanging="10"/>
        <w:jc w:val="center"/>
        <w:rPr>
          <w:b/>
          <w:sz w:val="26"/>
        </w:rPr>
      </w:pPr>
      <w:r w:rsidRPr="00D81D48">
        <w:rPr>
          <w:b/>
          <w:sz w:val="26"/>
        </w:rPr>
        <w:t>общеразвивающего вида</w:t>
      </w:r>
    </w:p>
    <w:p w:rsidR="00A94862" w:rsidRDefault="00A94862" w:rsidP="00D81D48">
      <w:pPr>
        <w:spacing w:after="0" w:line="240" w:lineRule="auto"/>
        <w:ind w:left="1623" w:right="1620" w:hanging="10"/>
        <w:jc w:val="center"/>
        <w:rPr>
          <w:b/>
          <w:sz w:val="26"/>
        </w:rPr>
      </w:pPr>
    </w:p>
    <w:p w:rsidR="00A94862" w:rsidRDefault="00A94862" w:rsidP="00D81D48">
      <w:pPr>
        <w:spacing w:after="0" w:line="240" w:lineRule="auto"/>
        <w:ind w:left="1623" w:right="1620" w:hanging="10"/>
        <w:jc w:val="center"/>
        <w:rPr>
          <w:b/>
          <w:sz w:val="26"/>
        </w:rPr>
      </w:pPr>
    </w:p>
    <w:p w:rsidR="00A94862" w:rsidRDefault="00A94862" w:rsidP="00D81D48">
      <w:pPr>
        <w:spacing w:after="0" w:line="240" w:lineRule="auto"/>
        <w:ind w:left="1623" w:right="1620" w:hanging="10"/>
        <w:jc w:val="center"/>
        <w:rPr>
          <w:b/>
          <w:sz w:val="26"/>
        </w:rPr>
      </w:pPr>
    </w:p>
    <w:p w:rsidR="00A94862" w:rsidRDefault="00A94862" w:rsidP="00D81D48">
      <w:pPr>
        <w:spacing w:after="0" w:line="240" w:lineRule="auto"/>
        <w:ind w:left="1623" w:right="1620" w:hanging="10"/>
        <w:jc w:val="center"/>
        <w:rPr>
          <w:b/>
          <w:sz w:val="26"/>
        </w:rPr>
      </w:pPr>
    </w:p>
    <w:p w:rsidR="00A94862" w:rsidRDefault="00A94862" w:rsidP="00D81D48">
      <w:pPr>
        <w:spacing w:after="0" w:line="240" w:lineRule="auto"/>
        <w:ind w:left="1623" w:right="1620" w:hanging="10"/>
        <w:jc w:val="center"/>
        <w:rPr>
          <w:b/>
          <w:sz w:val="26"/>
        </w:rPr>
      </w:pPr>
    </w:p>
    <w:p w:rsidR="00A94862" w:rsidRDefault="00A94862" w:rsidP="00D81D48">
      <w:pPr>
        <w:spacing w:after="0" w:line="240" w:lineRule="auto"/>
        <w:ind w:left="1623" w:right="1620" w:hanging="10"/>
        <w:jc w:val="center"/>
        <w:rPr>
          <w:b/>
          <w:sz w:val="26"/>
        </w:rPr>
      </w:pPr>
    </w:p>
    <w:p w:rsidR="00A94862" w:rsidRDefault="00A94862" w:rsidP="00D81D48">
      <w:pPr>
        <w:spacing w:after="0" w:line="240" w:lineRule="auto"/>
        <w:ind w:left="1623" w:right="1620" w:hanging="10"/>
        <w:jc w:val="center"/>
        <w:rPr>
          <w:b/>
          <w:sz w:val="26"/>
        </w:rPr>
      </w:pPr>
    </w:p>
    <w:p w:rsidR="00A94862" w:rsidRDefault="00A94862" w:rsidP="00D81D48">
      <w:pPr>
        <w:spacing w:after="0" w:line="240" w:lineRule="auto"/>
        <w:ind w:left="1623" w:right="1620" w:hanging="10"/>
        <w:jc w:val="center"/>
        <w:rPr>
          <w:b/>
          <w:sz w:val="26"/>
        </w:rPr>
      </w:pPr>
    </w:p>
    <w:p w:rsidR="00A94862" w:rsidRDefault="00A94862" w:rsidP="00D81D48">
      <w:pPr>
        <w:spacing w:after="0" w:line="240" w:lineRule="auto"/>
        <w:ind w:left="1623" w:right="1620" w:hanging="10"/>
        <w:jc w:val="center"/>
        <w:rPr>
          <w:b/>
          <w:sz w:val="26"/>
        </w:rPr>
      </w:pPr>
    </w:p>
    <w:p w:rsidR="00A94862" w:rsidRDefault="00A94862" w:rsidP="00D81D48">
      <w:pPr>
        <w:spacing w:after="0" w:line="240" w:lineRule="auto"/>
        <w:ind w:left="1623" w:right="1620" w:hanging="10"/>
        <w:jc w:val="center"/>
        <w:rPr>
          <w:b/>
          <w:sz w:val="26"/>
        </w:rPr>
      </w:pPr>
    </w:p>
    <w:p w:rsidR="00A94862" w:rsidRDefault="00A94862" w:rsidP="00D81D48">
      <w:pPr>
        <w:spacing w:after="0" w:line="240" w:lineRule="auto"/>
        <w:ind w:left="1623" w:right="1620" w:hanging="10"/>
        <w:jc w:val="center"/>
        <w:rPr>
          <w:b/>
          <w:sz w:val="26"/>
        </w:rPr>
      </w:pPr>
    </w:p>
    <w:p w:rsidR="00A94862" w:rsidRDefault="00A94862" w:rsidP="00D81D48">
      <w:pPr>
        <w:spacing w:after="0" w:line="240" w:lineRule="auto"/>
        <w:ind w:left="1623" w:right="1620" w:hanging="10"/>
        <w:jc w:val="center"/>
        <w:rPr>
          <w:b/>
          <w:sz w:val="26"/>
        </w:rPr>
      </w:pPr>
    </w:p>
    <w:p w:rsidR="00A94862" w:rsidRDefault="00A94862" w:rsidP="00D81D48">
      <w:pPr>
        <w:spacing w:after="0" w:line="240" w:lineRule="auto"/>
        <w:ind w:left="1623" w:right="1620" w:hanging="10"/>
        <w:jc w:val="center"/>
        <w:rPr>
          <w:b/>
          <w:sz w:val="26"/>
        </w:rPr>
      </w:pPr>
    </w:p>
    <w:p w:rsidR="00A94862" w:rsidRDefault="00A94862" w:rsidP="00D81D48">
      <w:pPr>
        <w:spacing w:after="0" w:line="240" w:lineRule="auto"/>
        <w:ind w:left="1623" w:right="1620" w:hanging="10"/>
        <w:jc w:val="center"/>
        <w:rPr>
          <w:b/>
          <w:sz w:val="26"/>
        </w:rPr>
      </w:pPr>
    </w:p>
    <w:p w:rsidR="00A94862" w:rsidRDefault="00A94862" w:rsidP="00D81D48">
      <w:pPr>
        <w:spacing w:after="0" w:line="240" w:lineRule="auto"/>
        <w:ind w:left="1623" w:right="1620" w:hanging="10"/>
        <w:jc w:val="center"/>
        <w:rPr>
          <w:b/>
          <w:sz w:val="26"/>
        </w:rPr>
      </w:pPr>
    </w:p>
    <w:p w:rsidR="00A94862" w:rsidRDefault="00A94862" w:rsidP="00D81D48">
      <w:pPr>
        <w:spacing w:after="0" w:line="240" w:lineRule="auto"/>
        <w:ind w:left="1623" w:right="1620" w:hanging="10"/>
        <w:jc w:val="center"/>
        <w:rPr>
          <w:b/>
          <w:sz w:val="26"/>
        </w:rPr>
      </w:pPr>
    </w:p>
    <w:p w:rsidR="00A94862" w:rsidRPr="00D81D48" w:rsidRDefault="00A94862" w:rsidP="00D81D48">
      <w:pPr>
        <w:spacing w:after="0" w:line="240" w:lineRule="auto"/>
        <w:ind w:left="1623" w:right="1620" w:hanging="10"/>
        <w:jc w:val="center"/>
        <w:rPr>
          <w:b/>
          <w:sz w:val="26"/>
        </w:rPr>
      </w:pPr>
    </w:p>
    <w:p w:rsidR="00A444C0" w:rsidRDefault="00A444C0">
      <w:pPr>
        <w:spacing w:after="258" w:line="259" w:lineRule="auto"/>
        <w:ind w:left="1623" w:right="1620" w:hanging="10"/>
        <w:jc w:val="center"/>
        <w:rPr>
          <w:sz w:val="26"/>
        </w:rPr>
      </w:pPr>
      <w:r>
        <w:rPr>
          <w:sz w:val="26"/>
        </w:rPr>
        <w:t>п. Чертково, 2019г.</w:t>
      </w:r>
    </w:p>
    <w:p w:rsidR="00487626" w:rsidRPr="00DF4252" w:rsidRDefault="00D25359" w:rsidP="00246C21">
      <w:pPr>
        <w:numPr>
          <w:ilvl w:val="0"/>
          <w:numId w:val="1"/>
        </w:numPr>
        <w:spacing w:after="5" w:line="259" w:lineRule="auto"/>
        <w:ind w:left="0" w:hanging="360"/>
        <w:jc w:val="center"/>
        <w:rPr>
          <w:b/>
        </w:rPr>
      </w:pPr>
      <w:r w:rsidRPr="00DF4252">
        <w:rPr>
          <w:b/>
        </w:rPr>
        <w:lastRenderedPageBreak/>
        <w:t>Общие положения</w:t>
      </w:r>
    </w:p>
    <w:p w:rsidR="00487626" w:rsidRDefault="00DF4252" w:rsidP="00246C21">
      <w:pPr>
        <w:spacing w:after="0" w:line="240" w:lineRule="auto"/>
        <w:ind w:left="0" w:right="14" w:firstLine="0"/>
      </w:pPr>
      <w:r>
        <w:t xml:space="preserve">1.1. </w:t>
      </w:r>
      <w:r w:rsidR="00D25359">
        <w:t>Настоящее Положение определя</w:t>
      </w:r>
      <w:r>
        <w:t>ет порядок деятельности, задачи и компетенцию</w:t>
      </w:r>
      <w:r w:rsidR="00D25359">
        <w:t xml:space="preserve"> Комиссии по противодействию коррупции (далее </w:t>
      </w:r>
      <w:r>
        <w:t>-</w:t>
      </w:r>
      <w:r w:rsidR="00D25359">
        <w:t xml:space="preserve"> Комиссия) в М</w:t>
      </w:r>
      <w:r>
        <w:t>БД</w:t>
      </w:r>
      <w:r w:rsidR="00D25359">
        <w:t>ОУ</w:t>
      </w:r>
      <w:r>
        <w:t xml:space="preserve"> Чертковском детском саду №3 общеразвивающего вида</w:t>
      </w:r>
      <w:r w:rsidR="00D25359">
        <w:t>.</w:t>
      </w:r>
    </w:p>
    <w:p w:rsidR="00DF4252" w:rsidRDefault="00D25359" w:rsidP="00246C21">
      <w:pPr>
        <w:spacing w:after="0" w:line="240" w:lineRule="auto"/>
        <w:ind w:left="0" w:firstLine="0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901" name="Picture 1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" name="Picture 19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252">
        <w:t xml:space="preserve">1.2. </w:t>
      </w:r>
      <w:r>
        <w:t xml:space="preserve">Комиссия в своей деятельности руководствуется Конституцией Российской Федерации, </w:t>
      </w:r>
      <w:r>
        <w:rPr>
          <w:noProof/>
        </w:rPr>
        <w:drawing>
          <wp:inline distT="0" distB="0" distL="0" distR="0">
            <wp:extent cx="4572" cy="22860"/>
            <wp:effectExtent l="0" t="0" r="0" b="0"/>
            <wp:docPr id="11534" name="Picture 11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4" name="Picture 115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действующим законодательством РФ, в том числе Законом РФ от 25.12.2008 № 273-ФЗ «О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904" name="Picture 1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" name="Picture 19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противодействии коррупции», нормативными актами Министерства образования и науки Российской Федерации, Федерального агентства по образованию, решениями педагогического совета, другими нормативн</w:t>
      </w:r>
      <w:r w:rsidR="00DF4252">
        <w:t>ыми правовы</w:t>
      </w:r>
      <w:r>
        <w:t>ми актами М</w:t>
      </w:r>
      <w:r w:rsidR="00DF4252">
        <w:t>Б</w:t>
      </w:r>
      <w:r>
        <w:t>ДОУ</w:t>
      </w:r>
      <w:r w:rsidR="00DF4252">
        <w:t>, а также настоящим  Положением.</w:t>
      </w:r>
    </w:p>
    <w:p w:rsidR="00487626" w:rsidRDefault="00D25359" w:rsidP="00246C21">
      <w:pPr>
        <w:ind w:left="0" w:right="14" w:firstLine="0"/>
      </w:pPr>
      <w:r>
        <w:t>1</w:t>
      </w:r>
      <w:r w:rsidR="00801A6E">
        <w:t>.</w:t>
      </w:r>
      <w:r>
        <w:t>3.</w:t>
      </w:r>
      <w:r w:rsidR="00801A6E">
        <w:t xml:space="preserve"> Комиссия является совещательным</w:t>
      </w:r>
      <w:r>
        <w:t xml:space="preserve"> органом, который систематически осуществляет комплекс мероприятий по:</w:t>
      </w:r>
    </w:p>
    <w:p w:rsidR="00487626" w:rsidRDefault="00D25359" w:rsidP="00246C21">
      <w:pPr>
        <w:numPr>
          <w:ilvl w:val="0"/>
          <w:numId w:val="2"/>
        </w:numPr>
        <w:ind w:left="0" w:right="14" w:hanging="346"/>
      </w:pPr>
      <w:r>
        <w:t>выявлению и устранению причин и условий, порождающих коррупцию;</w:t>
      </w:r>
    </w:p>
    <w:p w:rsidR="00487626" w:rsidRDefault="00D25359" w:rsidP="00246C21">
      <w:pPr>
        <w:numPr>
          <w:ilvl w:val="0"/>
          <w:numId w:val="2"/>
        </w:numPr>
        <w:ind w:left="0" w:right="14" w:hanging="346"/>
      </w:pPr>
      <w:r>
        <w:t>вырабо</w:t>
      </w:r>
      <w:r w:rsidR="00801A6E">
        <w:t>тке оптимальных</w:t>
      </w:r>
      <w:r>
        <w:t xml:space="preserve"> механизмов защиты</w:t>
      </w:r>
      <w:r w:rsidR="00801A6E">
        <w:t xml:space="preserve"> от проникновения коррупции в МБДОУ, снижению</w:t>
      </w:r>
      <w:r>
        <w:t xml:space="preserve"> коррупционных рисков;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906" name="Picture 1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" name="Picture 19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626" w:rsidRDefault="00D25359" w:rsidP="00246C21">
      <w:pPr>
        <w:numPr>
          <w:ilvl w:val="0"/>
          <w:numId w:val="2"/>
        </w:numPr>
        <w:ind w:left="0" w:right="14" w:hanging="346"/>
      </w:pPr>
      <w:r>
        <w:t>созданию единой системы мониторинга и информирования сотрудников по проблемам коррупции;</w:t>
      </w:r>
    </w:p>
    <w:p w:rsidR="00487626" w:rsidRDefault="00D25359" w:rsidP="00246C21">
      <w:pPr>
        <w:numPr>
          <w:ilvl w:val="0"/>
          <w:numId w:val="2"/>
        </w:numPr>
        <w:ind w:left="0" w:right="14" w:hanging="346"/>
      </w:pPr>
      <w:r>
        <w:t>антикоррупционной пропаганде среди сотрудников и родительской общественности.</w:t>
      </w:r>
    </w:p>
    <w:p w:rsidR="00487626" w:rsidRDefault="00D25359" w:rsidP="00246C21">
      <w:pPr>
        <w:ind w:left="0" w:right="14"/>
      </w:pPr>
      <w:r>
        <w:t>1.4. Для целей настоящего Положения применяются следующие понятия и определения:</w:t>
      </w:r>
    </w:p>
    <w:p w:rsidR="00487626" w:rsidRDefault="00D25359" w:rsidP="00246C21">
      <w:pPr>
        <w:ind w:left="0" w:right="14"/>
      </w:pPr>
      <w:r>
        <w:t xml:space="preserve">1.4.1. </w:t>
      </w:r>
      <w:r w:rsidRPr="00801A6E">
        <w:rPr>
          <w:i/>
        </w:rPr>
        <w:t>Коррупция</w:t>
      </w:r>
      <w:r>
        <w:t xml:space="preserve">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801A6E" w:rsidRDefault="00F74E54" w:rsidP="00246C21">
      <w:pPr>
        <w:ind w:left="0" w:right="14"/>
      </w:pPr>
      <w:r>
        <w:pict>
          <v:shape id="Picture 1908" o:spid="_x0000_i1026" type="#_x0000_t75" style="width:.6pt;height:.6pt;visibility:visible;mso-wrap-style:square">
            <v:imagedata r:id="rId9" o:title=""/>
          </v:shape>
        </w:pict>
      </w:r>
      <w:r w:rsidR="00D25359">
        <w:t>1.4</w:t>
      </w:r>
      <w:r w:rsidR="00801A6E">
        <w:t>.</w:t>
      </w:r>
      <w:r w:rsidR="00D25359">
        <w:t xml:space="preserve">2. </w:t>
      </w:r>
      <w:r w:rsidR="00D25359" w:rsidRPr="00801A6E">
        <w:rPr>
          <w:i/>
        </w:rPr>
        <w:t>Противодействие коррупции</w:t>
      </w:r>
      <w:r w:rsidR="00D25359">
        <w:t xml:space="preserve"> - скоординированная деятельность федеральных органов </w:t>
      </w:r>
      <w:r w:rsidR="00D25359">
        <w:rPr>
          <w:noProof/>
        </w:rPr>
        <w:drawing>
          <wp:inline distT="0" distB="0" distL="0" distR="0">
            <wp:extent cx="4572" cy="4572"/>
            <wp:effectExtent l="0" t="0" r="0" b="0"/>
            <wp:docPr id="1907" name="Picture 1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" name="Picture 19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359">
        <w:t>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</w:t>
      </w:r>
      <w:r w:rsidR="00801A6E">
        <w:t>му преследованию лиц совершивших</w:t>
      </w:r>
      <w:r w:rsidR="00D25359">
        <w:t xml:space="preserve"> коррупционные преступления, минимизации и (или) ликвидации их последствий. </w:t>
      </w:r>
    </w:p>
    <w:p w:rsidR="00487626" w:rsidRDefault="00D25359" w:rsidP="00246C21">
      <w:pPr>
        <w:ind w:left="0" w:right="14"/>
      </w:pPr>
      <w:r>
        <w:t xml:space="preserve">1.43. </w:t>
      </w:r>
      <w:r w:rsidRPr="00801A6E">
        <w:rPr>
          <w:i/>
        </w:rPr>
        <w:t>Коррупционное правонарушение</w:t>
      </w:r>
      <w: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487626" w:rsidRDefault="00D25359" w:rsidP="00246C21">
      <w:pPr>
        <w:ind w:left="0" w:right="14"/>
      </w:pPr>
      <w:r>
        <w:t>1</w:t>
      </w:r>
      <w:r w:rsidR="00801A6E">
        <w:t xml:space="preserve">.4.4. </w:t>
      </w:r>
      <w:r w:rsidR="00801A6E" w:rsidRPr="00801A6E">
        <w:rPr>
          <w:i/>
        </w:rPr>
        <w:t>Субъекты антикоррупц</w:t>
      </w:r>
      <w:r w:rsidRPr="00801A6E">
        <w:rPr>
          <w:i/>
        </w:rPr>
        <w:t>ионной политики</w:t>
      </w:r>
      <w:r>
        <w:t xml:space="preserve"> - органы государственной власти и местного самоуправления, учреждения, организации и лица, уполномоченные на формирование и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909" name="Picture 1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" name="Picture 190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реализацию мер антикоррупционной политики, граждане. В М</w:t>
      </w:r>
      <w:r w:rsidR="00801A6E">
        <w:t>БДОУ субъектами антикоррупци</w:t>
      </w:r>
      <w:r w:rsidR="00C33CE0">
        <w:t>онной политики являю</w:t>
      </w:r>
      <w:r>
        <w:t>тся:</w:t>
      </w:r>
    </w:p>
    <w:p w:rsidR="00487626" w:rsidRDefault="00D25359" w:rsidP="00246C21">
      <w:pPr>
        <w:numPr>
          <w:ilvl w:val="0"/>
          <w:numId w:val="2"/>
        </w:numPr>
        <w:ind w:left="0" w:right="14" w:hanging="346"/>
      </w:pPr>
      <w:r>
        <w:t>педагогический</w:t>
      </w:r>
      <w:r w:rsidR="00C33CE0">
        <w:t xml:space="preserve"> коллектив, учебно-вспомогательны</w:t>
      </w:r>
      <w:r>
        <w:t xml:space="preserve">й персонал и обслуживающий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910" name="Picture 1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" name="Picture 19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персонал;</w:t>
      </w:r>
    </w:p>
    <w:p w:rsidR="00487626" w:rsidRDefault="00D25359" w:rsidP="00246C21">
      <w:pPr>
        <w:numPr>
          <w:ilvl w:val="0"/>
          <w:numId w:val="2"/>
        </w:numPr>
        <w:ind w:left="0" w:right="14" w:hanging="346"/>
      </w:pPr>
      <w:r>
        <w:t>родители (законные представите</w:t>
      </w:r>
      <w:r w:rsidR="00C33CE0">
        <w:t>ли</w:t>
      </w:r>
      <w:r>
        <w:t>) воспитанников;</w:t>
      </w:r>
    </w:p>
    <w:p w:rsidR="00487626" w:rsidRDefault="00D25359" w:rsidP="00246C21">
      <w:pPr>
        <w:numPr>
          <w:ilvl w:val="0"/>
          <w:numId w:val="2"/>
        </w:numPr>
        <w:ind w:left="0" w:right="14" w:hanging="346"/>
      </w:pPr>
      <w:r>
        <w:t>физические и юридические лица, заинтересованные в качественном оказании образовательных услуг.</w:t>
      </w:r>
    </w:p>
    <w:p w:rsidR="00487626" w:rsidRDefault="00C33CE0" w:rsidP="00246C21">
      <w:pPr>
        <w:ind w:left="0" w:right="14"/>
      </w:pPr>
      <w:r>
        <w:t xml:space="preserve">1.4.5. </w:t>
      </w:r>
      <w:r w:rsidR="00D25359">
        <w:t xml:space="preserve">Субъекты коррупционных правонарушений - физические лица, использующие свой статус </w:t>
      </w:r>
      <w:r w:rsidR="00D25359">
        <w:rPr>
          <w:noProof/>
        </w:rPr>
        <w:drawing>
          <wp:inline distT="0" distB="0" distL="0" distR="0">
            <wp:extent cx="4573" cy="4571"/>
            <wp:effectExtent l="0" t="0" r="0" b="0"/>
            <wp:docPr id="1911" name="Picture 1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" name="Picture 19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359">
        <w:t>вопреки законным интересам общества и государства для незаконного получения выгод, а также л</w:t>
      </w:r>
      <w:r>
        <w:t>иц</w:t>
      </w:r>
      <w:r w:rsidR="00D25359">
        <w:t>а, незаконно предоставляющие такие выгоды.</w:t>
      </w:r>
    </w:p>
    <w:p w:rsidR="00487626" w:rsidRDefault="00C33CE0" w:rsidP="00246C21">
      <w:pPr>
        <w:ind w:left="0" w:right="14"/>
      </w:pPr>
      <w:r>
        <w:t xml:space="preserve">1.4.6. </w:t>
      </w:r>
      <w:r w:rsidR="00D25359">
        <w:t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487626" w:rsidRPr="00CA683B" w:rsidRDefault="00D25359" w:rsidP="00246C21">
      <w:pPr>
        <w:pStyle w:val="1"/>
        <w:numPr>
          <w:ilvl w:val="0"/>
          <w:numId w:val="1"/>
        </w:numPr>
        <w:ind w:left="0" w:hanging="266"/>
        <w:rPr>
          <w:b/>
          <w:sz w:val="24"/>
          <w:szCs w:val="24"/>
        </w:rPr>
      </w:pPr>
      <w:r w:rsidRPr="00CA683B">
        <w:rPr>
          <w:b/>
          <w:sz w:val="24"/>
          <w:szCs w:val="24"/>
        </w:rPr>
        <w:t>Задачи Комиссии</w:t>
      </w:r>
    </w:p>
    <w:p w:rsidR="00487626" w:rsidRDefault="00D25359" w:rsidP="00246C21">
      <w:pPr>
        <w:ind w:left="0" w:right="14"/>
      </w:pPr>
      <w:r>
        <w:t>Комиссия для решения стоящих перед ней задач:</w:t>
      </w:r>
    </w:p>
    <w:p w:rsidR="00487626" w:rsidRDefault="00D25359" w:rsidP="00246C21">
      <w:pPr>
        <w:ind w:left="0" w:right="14"/>
      </w:pPr>
      <w:r>
        <w:t>2.1. Координирует деяте</w:t>
      </w:r>
      <w:r w:rsidR="00C33CE0">
        <w:t>льность МБДОУ по устранению причи</w:t>
      </w:r>
      <w:r>
        <w:t>н коррупции и условий им способствующих, выявлению и пресечению фактов коррупции и её проявлений.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4685" name="Picture 4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5" name="Picture 46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626" w:rsidRDefault="00D25359" w:rsidP="00246C21">
      <w:pPr>
        <w:ind w:left="0" w:right="14"/>
      </w:pPr>
      <w:r>
        <w:t>2.2. Вносит предложения, направленные на реализацию мероприятий по устранению причин и услови</w:t>
      </w:r>
      <w:r w:rsidR="00C33CE0">
        <w:t>й, способствующих коррупции в МБ</w:t>
      </w:r>
      <w:r>
        <w:t>ДОУ.</w:t>
      </w:r>
    </w:p>
    <w:p w:rsidR="00D42978" w:rsidRDefault="00D42978" w:rsidP="00246C21">
      <w:pPr>
        <w:ind w:left="0" w:right="14"/>
      </w:pPr>
    </w:p>
    <w:p w:rsidR="00487626" w:rsidRDefault="00D25359" w:rsidP="00246C21">
      <w:pPr>
        <w:ind w:left="0" w:right="14"/>
      </w:pPr>
      <w:r>
        <w:lastRenderedPageBreak/>
        <w:t xml:space="preserve">2.3. Вырабатывает рекомендации для практического использования по предотвращению и профилактике коррупционных </w:t>
      </w:r>
      <w:r w:rsidR="00C33CE0">
        <w:t>правонарушений в деятельности МБ</w:t>
      </w:r>
      <w:r>
        <w:t>ДОУ.</w:t>
      </w:r>
      <w:r>
        <w:rPr>
          <w:noProof/>
        </w:rPr>
        <w:drawing>
          <wp:inline distT="0" distB="0" distL="0" distR="0">
            <wp:extent cx="9144" cy="32004"/>
            <wp:effectExtent l="0" t="0" r="0" b="0"/>
            <wp:docPr id="11538" name="Picture 11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8" name="Picture 115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626" w:rsidRDefault="00D25359" w:rsidP="00246C21">
      <w:pPr>
        <w:spacing w:after="47"/>
        <w:ind w:left="0" w:right="14" w:firstLine="0"/>
      </w:pPr>
      <w:r>
        <w:t>2.4. Вза</w:t>
      </w:r>
      <w:r w:rsidR="00C33CE0">
        <w:t>имо</w:t>
      </w:r>
      <w:r>
        <w:t>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487626" w:rsidRPr="00C33CE0" w:rsidRDefault="00C33CE0" w:rsidP="00246C21">
      <w:pPr>
        <w:spacing w:after="0" w:line="259" w:lineRule="auto"/>
        <w:ind w:left="0" w:hanging="10"/>
        <w:jc w:val="center"/>
        <w:rPr>
          <w:b/>
          <w:szCs w:val="24"/>
        </w:rPr>
      </w:pPr>
      <w:r>
        <w:rPr>
          <w:b/>
          <w:szCs w:val="24"/>
        </w:rPr>
        <w:t>3</w:t>
      </w:r>
      <w:r w:rsidR="00D25359" w:rsidRPr="00C33CE0">
        <w:rPr>
          <w:b/>
          <w:szCs w:val="24"/>
        </w:rPr>
        <w:t>. Порядок формирования и деятельность Комиссии</w:t>
      </w:r>
    </w:p>
    <w:p w:rsidR="00487626" w:rsidRDefault="00D25359" w:rsidP="00246C21">
      <w:pPr>
        <w:ind w:left="0" w:right="14"/>
      </w:pPr>
      <w:r>
        <w:t xml:space="preserve">3.1. Состав членов Комиссии рассматривается и утверждается на </w:t>
      </w:r>
      <w:r w:rsidR="00467168">
        <w:t>общем собрании трудового коллектива</w:t>
      </w:r>
      <w:r>
        <w:t xml:space="preserve"> М</w:t>
      </w:r>
      <w:r w:rsidR="00C33CE0">
        <w:t>Б</w:t>
      </w:r>
      <w:r>
        <w:t>ДОУ. Ход рассмотрения и принятое решение фиксируется в протоколе, а состав Комиссии утверждается приказом заведующего.</w:t>
      </w:r>
    </w:p>
    <w:p w:rsidR="00487626" w:rsidRPr="00C33CE0" w:rsidRDefault="00C33CE0" w:rsidP="00246C21">
      <w:pPr>
        <w:spacing w:after="2" w:line="259" w:lineRule="auto"/>
        <w:ind w:left="0"/>
        <w:jc w:val="left"/>
        <w:rPr>
          <w:szCs w:val="24"/>
        </w:rPr>
      </w:pPr>
      <w:r>
        <w:rPr>
          <w:szCs w:val="24"/>
        </w:rPr>
        <w:t>3.2. В состав Комиссии</w:t>
      </w:r>
      <w:r w:rsidR="00D25359" w:rsidRPr="00C33CE0">
        <w:rPr>
          <w:szCs w:val="24"/>
        </w:rPr>
        <w:t xml:space="preserve"> входят:</w:t>
      </w:r>
      <w:r w:rsidR="00D25359" w:rsidRPr="00C33CE0">
        <w:rPr>
          <w:noProof/>
          <w:szCs w:val="24"/>
        </w:rPr>
        <w:drawing>
          <wp:inline distT="0" distB="0" distL="0" distR="0">
            <wp:extent cx="4572" cy="4572"/>
            <wp:effectExtent l="0" t="0" r="0" b="0"/>
            <wp:docPr id="4688" name="Picture 4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8" name="Picture 468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626" w:rsidRDefault="00D25359" w:rsidP="00246C21">
      <w:pPr>
        <w:numPr>
          <w:ilvl w:val="0"/>
          <w:numId w:val="4"/>
        </w:numPr>
        <w:ind w:left="0" w:right="14" w:firstLine="79"/>
      </w:pPr>
      <w:r>
        <w:t>представители от педагогического состава;</w:t>
      </w:r>
    </w:p>
    <w:p w:rsidR="00487626" w:rsidRDefault="00C33CE0" w:rsidP="00246C21">
      <w:pPr>
        <w:numPr>
          <w:ilvl w:val="0"/>
          <w:numId w:val="4"/>
        </w:numPr>
        <w:ind w:left="0" w:right="14" w:firstLine="79"/>
      </w:pPr>
      <w:r>
        <w:t>представители учебно-вспомогатель</w:t>
      </w:r>
      <w:r w:rsidR="00D25359">
        <w:t>ного персонала;</w:t>
      </w:r>
    </w:p>
    <w:p w:rsidR="00487626" w:rsidRDefault="00D25359" w:rsidP="00246C21">
      <w:pPr>
        <w:numPr>
          <w:ilvl w:val="0"/>
          <w:numId w:val="4"/>
        </w:numPr>
        <w:ind w:left="0" w:right="14" w:firstLine="79"/>
      </w:pPr>
      <w:r>
        <w:t xml:space="preserve">представители от </w:t>
      </w:r>
      <w:r w:rsidR="00C33CE0">
        <w:t xml:space="preserve">Управляющего </w:t>
      </w:r>
      <w:r>
        <w:t>Совета М</w:t>
      </w:r>
      <w:r w:rsidR="00C33CE0">
        <w:t>Б</w:t>
      </w:r>
      <w:r>
        <w:t>ДОУ;</w:t>
      </w:r>
    </w:p>
    <w:p w:rsidR="00D42978" w:rsidRDefault="00D25359" w:rsidP="00D42978">
      <w:pPr>
        <w:ind w:left="0" w:right="14"/>
      </w:pPr>
      <w:r>
        <w:rPr>
          <w:noProof/>
        </w:rPr>
        <w:drawing>
          <wp:inline distT="0" distB="0" distL="0" distR="0">
            <wp:extent cx="4572" cy="9144"/>
            <wp:effectExtent l="0" t="0" r="0" b="0"/>
            <wp:docPr id="4689" name="Picture 4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9" name="Picture 46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CE0">
        <w:t xml:space="preserve"> </w:t>
      </w:r>
      <w:r>
        <w:t xml:space="preserve">- </w:t>
      </w:r>
      <w:r w:rsidR="00C33CE0">
        <w:t xml:space="preserve">        </w:t>
      </w:r>
      <w:r>
        <w:t>представитель про</w:t>
      </w:r>
      <w:r w:rsidR="000633B6">
        <w:t>фсоюзного комитета работников МБ</w:t>
      </w:r>
      <w:r>
        <w:t>ДОУ.</w:t>
      </w:r>
    </w:p>
    <w:p w:rsidR="00487626" w:rsidRDefault="00C33CE0" w:rsidP="00D42978">
      <w:pPr>
        <w:ind w:left="0" w:right="14" w:firstLine="0"/>
      </w:pPr>
      <w:r>
        <w:t xml:space="preserve">3.3. </w:t>
      </w:r>
      <w:r w:rsidR="00D25359">
        <w:t>Присутствие на заседаниях Комиссии ее членов обязательно</w:t>
      </w:r>
      <w:r>
        <w:t>. В случае отсутствия возможности</w:t>
      </w:r>
      <w:r w:rsidR="00D25359">
        <w:t xml:space="preserve">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C33CE0" w:rsidRDefault="00D25359" w:rsidP="00246C21">
      <w:pPr>
        <w:pStyle w:val="a3"/>
        <w:numPr>
          <w:ilvl w:val="1"/>
          <w:numId w:val="9"/>
        </w:numPr>
        <w:ind w:left="0"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7196328</wp:posOffset>
            </wp:positionH>
            <wp:positionV relativeFrom="page">
              <wp:posOffset>420624</wp:posOffset>
            </wp:positionV>
            <wp:extent cx="4572" cy="9144"/>
            <wp:effectExtent l="0" t="0" r="0" b="0"/>
            <wp:wrapSquare wrapText="bothSides"/>
            <wp:docPr id="4683" name="Picture 4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3" name="Picture 468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987552</wp:posOffset>
            </wp:positionH>
            <wp:positionV relativeFrom="page">
              <wp:posOffset>7539228</wp:posOffset>
            </wp:positionV>
            <wp:extent cx="4572" cy="4573"/>
            <wp:effectExtent l="0" t="0" r="0" b="0"/>
            <wp:wrapSquare wrapText="bothSides"/>
            <wp:docPr id="4699" name="Picture 4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" name="Picture 469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987552</wp:posOffset>
            </wp:positionH>
            <wp:positionV relativeFrom="page">
              <wp:posOffset>9331452</wp:posOffset>
            </wp:positionV>
            <wp:extent cx="4572" cy="4572"/>
            <wp:effectExtent l="0" t="0" r="0" b="0"/>
            <wp:wrapSquare wrapText="bothSides"/>
            <wp:docPr id="4700" name="Picture 4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0" name="Picture 470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CE0">
        <w:t xml:space="preserve">  </w:t>
      </w:r>
      <w:r>
        <w:t>Заседание Комиссии правомо</w:t>
      </w:r>
      <w:r w:rsidR="00C33CE0">
        <w:t>чно, если</w:t>
      </w:r>
      <w:r>
        <w:t xml:space="preserve"> на нем присутствует не менее двух третей обще</w:t>
      </w:r>
      <w:r w:rsidR="00C33CE0">
        <w:t>го</w:t>
      </w:r>
    </w:p>
    <w:p w:rsidR="00487626" w:rsidRDefault="00C33CE0" w:rsidP="00246C21">
      <w:pPr>
        <w:ind w:left="0" w:right="14" w:firstLine="0"/>
      </w:pPr>
      <w:r>
        <w:t>числа</w:t>
      </w:r>
      <w:r w:rsidR="00D25359">
        <w:t xml:space="preserve"> его членов. В случае несогласия с принят</w:t>
      </w:r>
      <w:r>
        <w:t>ым</w:t>
      </w:r>
      <w:r w:rsidR="00D25359">
        <w:t xml:space="preserve"> решением, член Комиссии вправе в </w:t>
      </w:r>
      <w:r w:rsidR="00D25359">
        <w:rPr>
          <w:noProof/>
        </w:rPr>
        <w:drawing>
          <wp:inline distT="0" distB="0" distL="0" distR="0">
            <wp:extent cx="4572" cy="4572"/>
            <wp:effectExtent l="0" t="0" r="0" b="0"/>
            <wp:docPr id="4691" name="Picture 4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1" name="Picture 469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359">
        <w:t xml:space="preserve">письменном виде изложить особое </w:t>
      </w:r>
      <w:r>
        <w:t>мнение</w:t>
      </w:r>
      <w:r w:rsidR="00D25359">
        <w:t>, которое подлежит приобщению к протоколу.</w:t>
      </w:r>
    </w:p>
    <w:p w:rsidR="00C33CE0" w:rsidRDefault="00CA683B" w:rsidP="00246C21">
      <w:pPr>
        <w:pStyle w:val="a3"/>
        <w:numPr>
          <w:ilvl w:val="1"/>
          <w:numId w:val="9"/>
        </w:numPr>
        <w:ind w:left="0" w:right="14"/>
      </w:pPr>
      <w:r>
        <w:t xml:space="preserve"> </w:t>
      </w:r>
      <w:r w:rsidR="00D25359">
        <w:t xml:space="preserve">Член Комиссии добровольно принимает на себя обязательства о неразглашении сведений </w:t>
      </w:r>
    </w:p>
    <w:p w:rsidR="00487626" w:rsidRDefault="00D25359" w:rsidP="00246C21">
      <w:pPr>
        <w:ind w:left="0" w:right="14" w:firstLine="0"/>
      </w:pPr>
      <w:r>
        <w:t>затрагивающих честь и достоинство граждан и другой конфиденциальной информации, кото</w:t>
      </w:r>
      <w:r w:rsidR="00C33CE0">
        <w:t>-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692" name="Picture 4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2" name="Picture 469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рая рассматривается (рассматривалась) Комиссией. Информация, полученная Комиссией, может </w:t>
      </w:r>
      <w:r>
        <w:rPr>
          <w:noProof/>
        </w:rPr>
        <w:drawing>
          <wp:inline distT="0" distB="0" distL="0" distR="0">
            <wp:extent cx="9144" cy="27432"/>
            <wp:effectExtent l="0" t="0" r="0" b="0"/>
            <wp:docPr id="11540" name="Picture 11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0" name="Picture 1154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87626" w:rsidRDefault="00CA683B" w:rsidP="00246C21">
      <w:pPr>
        <w:numPr>
          <w:ilvl w:val="1"/>
          <w:numId w:val="9"/>
        </w:numPr>
        <w:ind w:left="0" w:right="14"/>
      </w:pPr>
      <w:r>
        <w:t xml:space="preserve"> </w:t>
      </w:r>
      <w:r w:rsidR="00D25359">
        <w:t>Из состава Комиссии председателем назначаются заместитель председателя и секретарь.</w:t>
      </w:r>
    </w:p>
    <w:p w:rsidR="00487626" w:rsidRDefault="00CA683B" w:rsidP="00246C21">
      <w:pPr>
        <w:numPr>
          <w:ilvl w:val="1"/>
          <w:numId w:val="9"/>
        </w:numPr>
        <w:ind w:left="0" w:right="14" w:firstLine="0"/>
      </w:pPr>
      <w:r>
        <w:t xml:space="preserve"> </w:t>
      </w:r>
      <w:r w:rsidR="00D25359">
        <w:t xml:space="preserve">Заместитель председателя Комиссии, в случаях отсутствия председателя Комиссии, по его </w:t>
      </w:r>
      <w:r w:rsidR="00D25359">
        <w:rPr>
          <w:noProof/>
        </w:rPr>
        <w:drawing>
          <wp:inline distT="0" distB="0" distL="0" distR="0">
            <wp:extent cx="4572" cy="4573"/>
            <wp:effectExtent l="0" t="0" r="0" b="0"/>
            <wp:docPr id="4695" name="Picture 4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5" name="Picture 469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359">
        <w:t xml:space="preserve">поручению, проводит заседания Комиссии. Заместитель председателя Комиссии осуществляют </w:t>
      </w:r>
      <w:r w:rsidR="00D25359">
        <w:rPr>
          <w:noProof/>
        </w:rPr>
        <w:drawing>
          <wp:inline distT="0" distB="0" distL="0" distR="0">
            <wp:extent cx="4572" cy="4573"/>
            <wp:effectExtent l="0" t="0" r="0" b="0"/>
            <wp:docPr id="4696" name="Picture 4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6" name="Picture 46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359">
        <w:t>свою деятельность на общественных началах.</w:t>
      </w:r>
    </w:p>
    <w:p w:rsidR="00487626" w:rsidRDefault="00CA683B" w:rsidP="00246C21">
      <w:pPr>
        <w:numPr>
          <w:ilvl w:val="1"/>
          <w:numId w:val="9"/>
        </w:numPr>
        <w:spacing w:after="48"/>
        <w:ind w:left="0" w:right="14"/>
      </w:pPr>
      <w:r>
        <w:t xml:space="preserve"> </w:t>
      </w:r>
      <w:r w:rsidR="00D25359">
        <w:t>Секретарь Комиссии:</w:t>
      </w:r>
    </w:p>
    <w:p w:rsidR="00CA683B" w:rsidRDefault="00CA683B" w:rsidP="00246C21">
      <w:pPr>
        <w:ind w:left="0" w:right="14" w:firstLine="0"/>
      </w:pPr>
      <w:r>
        <w:t xml:space="preserve">- </w:t>
      </w:r>
      <w:r w:rsidR="00D25359">
        <w:t>организует подготовку материалов к заседанию Комиссии, а также проектов его решений;</w:t>
      </w:r>
    </w:p>
    <w:p w:rsidR="00487626" w:rsidRDefault="00D25359" w:rsidP="00246C21">
      <w:pPr>
        <w:ind w:left="0" w:right="14" w:firstLine="0"/>
      </w:pPr>
      <w:r>
        <w:rPr>
          <w:noProof/>
        </w:rPr>
        <w:drawing>
          <wp:inline distT="0" distB="0" distL="0" distR="0">
            <wp:extent cx="4572" cy="4571"/>
            <wp:effectExtent l="0" t="0" r="0" b="0"/>
            <wp:docPr id="4697" name="Picture 4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7" name="Picture 46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информирует членов Комиссии о месте, времени проведен</w:t>
      </w:r>
      <w:r w:rsidR="00CA683B">
        <w:t>ия и повестке дн</w:t>
      </w:r>
      <w:r>
        <w:t xml:space="preserve">я очередного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698" name="Picture 4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8" name="Picture 46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заседания К</w:t>
      </w:r>
      <w:r w:rsidR="00CA683B">
        <w:t>омиссии, обеспечивает необходимым</w:t>
      </w:r>
      <w:r>
        <w:t>и справочно-информационными материалами.</w:t>
      </w:r>
    </w:p>
    <w:p w:rsidR="00487626" w:rsidRDefault="00D25359" w:rsidP="00246C21">
      <w:pPr>
        <w:ind w:left="0" w:right="14"/>
      </w:pPr>
      <w:r>
        <w:t>Секретарь Комиссии свою деятельность осуществляет на общественных началах.</w:t>
      </w:r>
    </w:p>
    <w:p w:rsidR="00487626" w:rsidRPr="00CA683B" w:rsidRDefault="00D25359" w:rsidP="00246C21">
      <w:pPr>
        <w:spacing w:after="5" w:line="259" w:lineRule="auto"/>
        <w:ind w:left="0" w:right="101" w:hanging="10"/>
        <w:jc w:val="center"/>
        <w:rPr>
          <w:b/>
        </w:rPr>
      </w:pPr>
      <w:r w:rsidRPr="00CA683B">
        <w:rPr>
          <w:b/>
        </w:rPr>
        <w:t>4. Полномочия Комиссии</w:t>
      </w:r>
    </w:p>
    <w:p w:rsidR="00CA683B" w:rsidRDefault="00CA683B" w:rsidP="00246C21">
      <w:pPr>
        <w:spacing w:after="40"/>
        <w:ind w:left="0" w:right="14" w:firstLine="0"/>
      </w:pPr>
      <w:r>
        <w:t xml:space="preserve">4.1. </w:t>
      </w:r>
      <w:r w:rsidR="00D25359">
        <w:t>Комиссия координирует деятельность М</w:t>
      </w:r>
      <w:r>
        <w:t>Б</w:t>
      </w:r>
      <w:r w:rsidR="00D25359">
        <w:t>ДОУ по реализации мер противодействия коррупции.</w:t>
      </w:r>
      <w:r w:rsidRPr="00CA683B">
        <w:t xml:space="preserve"> </w:t>
      </w:r>
    </w:p>
    <w:p w:rsidR="00CA683B" w:rsidRDefault="00CA683B" w:rsidP="00246C21">
      <w:pPr>
        <w:spacing w:after="40"/>
        <w:ind w:left="0" w:right="14" w:firstLine="0"/>
      </w:pPr>
      <w:r>
        <w:t>4.2. Комиссия вносит предложения на рассмотрение педагогического совета МБДОУ</w:t>
      </w:r>
    </w:p>
    <w:p w:rsidR="00CA683B" w:rsidRDefault="00CA683B" w:rsidP="00246C21">
      <w:pPr>
        <w:spacing w:after="40"/>
        <w:ind w:left="0" w:right="14" w:firstLine="0"/>
      </w:pPr>
      <w:r>
        <w:t>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CA683B" w:rsidRDefault="00D25359" w:rsidP="00246C21">
      <w:pPr>
        <w:pStyle w:val="a3"/>
        <w:numPr>
          <w:ilvl w:val="1"/>
          <w:numId w:val="10"/>
        </w:numPr>
        <w:ind w:left="0" w:right="14"/>
      </w:pPr>
      <w:r>
        <w:t>Участвует в разработке форм и методов осуществления</w:t>
      </w:r>
      <w:r w:rsidR="00CA683B">
        <w:t xml:space="preserve"> антикоррупционной деятельности</w:t>
      </w:r>
    </w:p>
    <w:p w:rsidR="00487626" w:rsidRDefault="00D25359" w:rsidP="00246C21">
      <w:pPr>
        <w:ind w:left="0" w:right="14" w:firstLine="0"/>
      </w:pPr>
      <w:r>
        <w:t>и контролирует их реализац</w:t>
      </w:r>
      <w:r w:rsidR="00CA683B">
        <w:t>ию</w:t>
      </w:r>
      <w:r>
        <w:t>.</w:t>
      </w:r>
    </w:p>
    <w:p w:rsidR="00CA683B" w:rsidRDefault="00CA683B" w:rsidP="00246C21">
      <w:pPr>
        <w:pStyle w:val="a3"/>
        <w:numPr>
          <w:ilvl w:val="1"/>
          <w:numId w:val="10"/>
        </w:numPr>
        <w:ind w:left="0" w:right="14"/>
      </w:pPr>
      <w:r>
        <w:t xml:space="preserve"> </w:t>
      </w:r>
      <w:r w:rsidR="00D25359">
        <w:t>Рассматривает</w:t>
      </w:r>
      <w:r>
        <w:t xml:space="preserve">  </w:t>
      </w:r>
      <w:r w:rsidR="00D25359">
        <w:t xml:space="preserve"> предложения</w:t>
      </w:r>
      <w:r>
        <w:t xml:space="preserve"> </w:t>
      </w:r>
      <w:r w:rsidR="00D25359">
        <w:t xml:space="preserve"> </w:t>
      </w:r>
      <w:r>
        <w:t xml:space="preserve"> </w:t>
      </w:r>
      <w:r w:rsidR="00D25359">
        <w:t>о</w:t>
      </w:r>
      <w:r>
        <w:t xml:space="preserve"> </w:t>
      </w:r>
      <w:r w:rsidR="00D25359">
        <w:t xml:space="preserve"> </w:t>
      </w:r>
      <w:r>
        <w:t xml:space="preserve"> </w:t>
      </w:r>
      <w:r w:rsidR="00D25359">
        <w:t>совершенствовании</w:t>
      </w:r>
      <w:r>
        <w:t xml:space="preserve">   </w:t>
      </w:r>
      <w:proofErr w:type="gramStart"/>
      <w:r>
        <w:t>методической  и</w:t>
      </w:r>
      <w:proofErr w:type="gramEnd"/>
      <w:r>
        <w:t xml:space="preserve">  организационной</w:t>
      </w:r>
    </w:p>
    <w:p w:rsidR="00487626" w:rsidRDefault="00D25359" w:rsidP="00246C21">
      <w:pPr>
        <w:ind w:left="0" w:right="14" w:firstLine="0"/>
      </w:pPr>
      <w:r>
        <w:t xml:space="preserve">работы по противодействию коррупции в </w:t>
      </w:r>
      <w:r w:rsidR="00CA683B">
        <w:t>ДОУ</w:t>
      </w:r>
      <w:r>
        <w:t>.</w:t>
      </w:r>
    </w:p>
    <w:p w:rsidR="00CA683B" w:rsidRDefault="00D25359" w:rsidP="00246C21">
      <w:pPr>
        <w:numPr>
          <w:ilvl w:val="1"/>
          <w:numId w:val="10"/>
        </w:numPr>
        <w:ind w:left="0" w:right="14"/>
      </w:pPr>
      <w:proofErr w:type="gramStart"/>
      <w:r>
        <w:t>С</w:t>
      </w:r>
      <w:r w:rsidR="00CA683B">
        <w:t>одействует  внесению</w:t>
      </w:r>
      <w:proofErr w:type="gramEnd"/>
      <w:r w:rsidR="00CA683B">
        <w:t xml:space="preserve"> </w:t>
      </w:r>
      <w:r>
        <w:t xml:space="preserve"> дополн</w:t>
      </w:r>
      <w:r w:rsidRPr="00CA683B">
        <w:t>ений</w:t>
      </w:r>
      <w:r w:rsidR="00CA683B">
        <w:t xml:space="preserve">  в  локаль</w:t>
      </w:r>
      <w:r>
        <w:t xml:space="preserve">ные </w:t>
      </w:r>
      <w:r w:rsidR="00CA683B">
        <w:t xml:space="preserve"> </w:t>
      </w:r>
      <w:r>
        <w:t>норм</w:t>
      </w:r>
      <w:r w:rsidR="00CA683B">
        <w:t>ативные акты с учетом изменений</w:t>
      </w:r>
    </w:p>
    <w:p w:rsidR="00D42978" w:rsidRDefault="00D25359" w:rsidP="00D42978">
      <w:pPr>
        <w:ind w:left="0" w:right="14" w:firstLine="0"/>
      </w:pPr>
      <w:r>
        <w:t>действующего законодательства</w:t>
      </w:r>
      <w:r w:rsidR="00CA683B">
        <w:t>.</w:t>
      </w:r>
    </w:p>
    <w:p w:rsidR="00487626" w:rsidRDefault="00D25359" w:rsidP="00D42978">
      <w:pPr>
        <w:ind w:left="-426" w:right="14" w:firstLine="0"/>
      </w:pPr>
      <w:r>
        <w:t>4.6.В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487626" w:rsidRDefault="00CA683B" w:rsidP="00246C21">
      <w:pPr>
        <w:ind w:left="0" w:right="21" w:firstLine="0"/>
      </w:pPr>
      <w:r>
        <w:lastRenderedPageBreak/>
        <w:t>4.7.</w:t>
      </w:r>
      <w:r w:rsidR="00D25359">
        <w:t>Решения Комиссии пр</w:t>
      </w:r>
      <w:r>
        <w:t>инимаются на заседании открытым</w:t>
      </w:r>
      <w:r w:rsidR="00D25359">
        <w:t xml:space="preserve"> голосованием простым </w:t>
      </w:r>
      <w:r w:rsidR="00D25359">
        <w:rPr>
          <w:noProof/>
        </w:rPr>
        <w:drawing>
          <wp:inline distT="0" distB="0" distL="0" distR="0">
            <wp:extent cx="4572" cy="4572"/>
            <wp:effectExtent l="0" t="0" r="0" b="0"/>
            <wp:docPr id="6412" name="Picture 6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2" name="Picture 641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359">
        <w:rPr>
          <w:noProof/>
        </w:rPr>
        <w:drawing>
          <wp:inline distT="0" distB="0" distL="0" distR="0">
            <wp:extent cx="4572" cy="4572"/>
            <wp:effectExtent l="0" t="0" r="0" b="0"/>
            <wp:docPr id="6413" name="Picture 6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3" name="Picture 641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359">
        <w:t>большинством голосов присут</w:t>
      </w:r>
      <w:r>
        <w:t>ствующих членов Комиссии и носят</w:t>
      </w:r>
      <w:r w:rsidR="00D25359">
        <w:t xml:space="preserve"> рекомендательный характер, оформляется протоколом, который подписывает председатель Комиссии, а при необходимости, </w:t>
      </w:r>
      <w:r w:rsidR="00D25359">
        <w:rPr>
          <w:noProof/>
        </w:rPr>
        <w:drawing>
          <wp:inline distT="0" distB="0" distL="0" distR="0">
            <wp:extent cx="9144" cy="22860"/>
            <wp:effectExtent l="0" t="0" r="0" b="0"/>
            <wp:docPr id="11543" name="Picture 11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3" name="Picture 1154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359">
        <w:t xml:space="preserve">реализуются путем принятия соответствующих приказов </w:t>
      </w:r>
      <w:r>
        <w:t>заведующего</w:t>
      </w:r>
      <w:r w:rsidR="00D25359">
        <w:t>, ес</w:t>
      </w:r>
      <w:r>
        <w:t>ли</w:t>
      </w:r>
      <w:r w:rsidR="00D25359">
        <w:t xml:space="preserve"> иное не предусмотрено действующим законодательством. Члены Комиссии обладают равными правами при пр</w:t>
      </w:r>
      <w:r>
        <w:t>инят</w:t>
      </w:r>
      <w:r w:rsidR="00D25359">
        <w:t>ии решений.</w:t>
      </w:r>
    </w:p>
    <w:p w:rsidR="00487626" w:rsidRPr="00CA683B" w:rsidRDefault="00D25359" w:rsidP="00246C21">
      <w:pPr>
        <w:numPr>
          <w:ilvl w:val="0"/>
          <w:numId w:val="10"/>
        </w:numPr>
        <w:spacing w:after="5" w:line="259" w:lineRule="auto"/>
        <w:ind w:left="0" w:right="21"/>
        <w:jc w:val="center"/>
        <w:rPr>
          <w:b/>
        </w:rPr>
      </w:pPr>
      <w:r w:rsidRPr="00CA683B">
        <w:rPr>
          <w:b/>
        </w:rPr>
        <w:t>Председатель Комиссии</w:t>
      </w:r>
    </w:p>
    <w:p w:rsidR="00CA683B" w:rsidRDefault="00D25359" w:rsidP="00246C21">
      <w:pPr>
        <w:pStyle w:val="a3"/>
        <w:numPr>
          <w:ilvl w:val="1"/>
          <w:numId w:val="11"/>
        </w:numPr>
        <w:ind w:left="0" w:right="14"/>
      </w:pPr>
      <w:proofErr w:type="gramStart"/>
      <w:r>
        <w:t xml:space="preserve">Определяет </w:t>
      </w:r>
      <w:r w:rsidR="00CA683B">
        <w:t xml:space="preserve"> </w:t>
      </w:r>
      <w:r>
        <w:t>место</w:t>
      </w:r>
      <w:proofErr w:type="gramEnd"/>
      <w:r>
        <w:t>,</w:t>
      </w:r>
      <w:r w:rsidR="00CA683B">
        <w:t xml:space="preserve"> </w:t>
      </w:r>
      <w:r>
        <w:t xml:space="preserve"> время </w:t>
      </w:r>
      <w:r w:rsidR="00CA683B">
        <w:t xml:space="preserve">  </w:t>
      </w:r>
      <w:r>
        <w:t>проведения</w:t>
      </w:r>
      <w:r w:rsidR="00CA683B">
        <w:t xml:space="preserve"> </w:t>
      </w:r>
      <w:r>
        <w:t xml:space="preserve"> </w:t>
      </w:r>
      <w:r w:rsidR="00CA683B">
        <w:t xml:space="preserve"> </w:t>
      </w:r>
      <w:r>
        <w:t xml:space="preserve">и </w:t>
      </w:r>
      <w:r w:rsidR="00CA683B">
        <w:t xml:space="preserve">  </w:t>
      </w:r>
      <w:r>
        <w:t>повестку</w:t>
      </w:r>
      <w:r w:rsidR="00CA683B">
        <w:t xml:space="preserve"> </w:t>
      </w:r>
      <w:r>
        <w:t xml:space="preserve"> д</w:t>
      </w:r>
      <w:r w:rsidR="00CA683B">
        <w:t>ня   заседания  Комиссии, в   случае</w:t>
      </w:r>
    </w:p>
    <w:p w:rsidR="00487626" w:rsidRDefault="00D25359" w:rsidP="00246C21">
      <w:pPr>
        <w:ind w:left="0" w:right="14" w:firstLine="0"/>
      </w:pPr>
      <w:proofErr w:type="gramStart"/>
      <w:r>
        <w:t xml:space="preserve">необходимости </w:t>
      </w:r>
      <w:r w:rsidR="00CA683B">
        <w:t xml:space="preserve"> </w:t>
      </w:r>
      <w:r>
        <w:t>привлекает</w:t>
      </w:r>
      <w:proofErr w:type="gramEnd"/>
      <w:r>
        <w:t xml:space="preserve"> </w:t>
      </w:r>
      <w:r w:rsidR="00CA683B">
        <w:t xml:space="preserve"> </w:t>
      </w:r>
      <w:r>
        <w:t xml:space="preserve">к </w:t>
      </w:r>
      <w:r w:rsidR="00CA683B">
        <w:t xml:space="preserve"> </w:t>
      </w:r>
      <w:r>
        <w:t>работе</w:t>
      </w:r>
      <w:r w:rsidR="00CA683B">
        <w:t xml:space="preserve"> </w:t>
      </w:r>
      <w:r>
        <w:t xml:space="preserve"> специалистов.</w:t>
      </w:r>
    </w:p>
    <w:p w:rsidR="00AF5998" w:rsidRDefault="00D25359" w:rsidP="00246C21">
      <w:pPr>
        <w:numPr>
          <w:ilvl w:val="1"/>
          <w:numId w:val="11"/>
        </w:numPr>
        <w:ind w:left="0" w:right="14"/>
      </w:pPr>
      <w:r>
        <w:t>Информирует</w:t>
      </w:r>
      <w:r w:rsidR="00AF5998">
        <w:t xml:space="preserve">  </w:t>
      </w:r>
      <w:r>
        <w:t xml:space="preserve"> педагогический</w:t>
      </w:r>
      <w:r w:rsidR="00AF5998">
        <w:t xml:space="preserve">  </w:t>
      </w:r>
      <w:r>
        <w:t xml:space="preserve"> совет</w:t>
      </w:r>
      <w:r w:rsidR="00AF5998">
        <w:t xml:space="preserve">  </w:t>
      </w:r>
      <w:r>
        <w:t xml:space="preserve"> и</w:t>
      </w:r>
      <w:r w:rsidR="00AF5998">
        <w:t xml:space="preserve">  </w:t>
      </w:r>
      <w:r>
        <w:t xml:space="preserve"> </w:t>
      </w:r>
      <w:r w:rsidR="00AF5998">
        <w:t xml:space="preserve">Управляющий   </w:t>
      </w:r>
      <w:proofErr w:type="gramStart"/>
      <w:r w:rsidR="00F74E54">
        <w:t>с</w:t>
      </w:r>
      <w:r>
        <w:t>овет</w:t>
      </w:r>
      <w:r w:rsidR="00AF5998">
        <w:t xml:space="preserve"> </w:t>
      </w:r>
      <w:r>
        <w:t xml:space="preserve"> М</w:t>
      </w:r>
      <w:r w:rsidR="00AF5998">
        <w:t>Б</w:t>
      </w:r>
      <w:r>
        <w:t>Д</w:t>
      </w:r>
      <w:r w:rsidR="00AF5998">
        <w:t>ОУ</w:t>
      </w:r>
      <w:proofErr w:type="gramEnd"/>
      <w:r w:rsidR="00AF5998">
        <w:t xml:space="preserve">   о   результатах</w:t>
      </w:r>
    </w:p>
    <w:p w:rsidR="00487626" w:rsidRDefault="00AF5998" w:rsidP="00246C21">
      <w:pPr>
        <w:ind w:left="0" w:right="14" w:firstLine="0"/>
      </w:pPr>
      <w:r>
        <w:t xml:space="preserve">реализации мер </w:t>
      </w:r>
      <w:r w:rsidR="00D25359">
        <w:t>противодействия коррупции в М</w:t>
      </w:r>
      <w:r>
        <w:t>Б</w:t>
      </w:r>
      <w:r w:rsidR="00D25359">
        <w:t>ДОУ.</w:t>
      </w:r>
    </w:p>
    <w:p w:rsidR="00487626" w:rsidRDefault="00AF5998" w:rsidP="00246C21">
      <w:pPr>
        <w:ind w:left="0" w:right="14"/>
      </w:pPr>
      <w:r>
        <w:t>5.3.</w:t>
      </w:r>
      <w:r w:rsidR="00D25359">
        <w:t xml:space="preserve"> Дает соответствующие поручения своему заместителю, секретарю и членам Комиссии, </w:t>
      </w:r>
      <w:r w:rsidR="00D25359">
        <w:rPr>
          <w:noProof/>
        </w:rPr>
        <w:drawing>
          <wp:inline distT="0" distB="0" distL="0" distR="0">
            <wp:extent cx="4572" cy="4572"/>
            <wp:effectExtent l="0" t="0" r="0" b="0"/>
            <wp:docPr id="6416" name="Picture 6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6" name="Picture 64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359">
        <w:t>осуществляет контроль за их выполнением.</w:t>
      </w:r>
    </w:p>
    <w:p w:rsidR="00487626" w:rsidRDefault="00D25359" w:rsidP="00246C21">
      <w:pPr>
        <w:ind w:left="0" w:right="14"/>
      </w:pPr>
      <w:r>
        <w:t>5.4. Подписывает протокол заседания Комиссии.</w:t>
      </w:r>
    </w:p>
    <w:p w:rsidR="00487626" w:rsidRDefault="00D25359" w:rsidP="00246C21">
      <w:pPr>
        <w:spacing w:after="294"/>
        <w:ind w:left="0" w:right="14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417" name="Picture 6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7" name="Picture 641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5.5. Председатель Комиссии и члены Комиссии осуществляют свою деятельность на общественных началах.</w:t>
      </w:r>
    </w:p>
    <w:p w:rsidR="00487626" w:rsidRPr="00AF5998" w:rsidRDefault="00D25359" w:rsidP="00246C21">
      <w:pPr>
        <w:numPr>
          <w:ilvl w:val="0"/>
          <w:numId w:val="11"/>
        </w:numPr>
        <w:spacing w:after="5" w:line="259" w:lineRule="auto"/>
        <w:ind w:left="0" w:right="21"/>
        <w:jc w:val="center"/>
        <w:rPr>
          <w:b/>
        </w:rPr>
      </w:pPr>
      <w:r w:rsidRPr="00AF5998">
        <w:rPr>
          <w:b/>
        </w:rPr>
        <w:t>Внесение изменений</w:t>
      </w:r>
    </w:p>
    <w:p w:rsidR="00487626" w:rsidRDefault="00D25359" w:rsidP="00246C21">
      <w:pPr>
        <w:numPr>
          <w:ilvl w:val="1"/>
          <w:numId w:val="11"/>
        </w:numPr>
        <w:spacing w:after="259"/>
        <w:ind w:left="0" w:right="14" w:firstLine="0"/>
      </w:pPr>
      <w:r>
        <w:t>Внесение изменений и дополнений в настоящее Положение осуществляется путем подготовки проекта Положения в новой редакции за</w:t>
      </w:r>
      <w:r w:rsidR="00AF5998">
        <w:t>местителем председателя комиссии</w:t>
      </w:r>
      <w:r>
        <w:t>.</w:t>
      </w:r>
    </w:p>
    <w:p w:rsidR="00487626" w:rsidRPr="00AF5998" w:rsidRDefault="00D25359" w:rsidP="00246C21">
      <w:pPr>
        <w:numPr>
          <w:ilvl w:val="0"/>
          <w:numId w:val="11"/>
        </w:numPr>
        <w:spacing w:after="0" w:line="259" w:lineRule="auto"/>
        <w:ind w:left="0" w:right="21"/>
        <w:jc w:val="center"/>
        <w:rPr>
          <w:b/>
        </w:rPr>
      </w:pPr>
      <w:r w:rsidRPr="00AF5998">
        <w:rPr>
          <w:b/>
          <w:sz w:val="26"/>
        </w:rPr>
        <w:t>Порядок создания, ликвидации, реорганизации и переименования</w:t>
      </w:r>
    </w:p>
    <w:p w:rsidR="00487626" w:rsidRDefault="00D25359" w:rsidP="00246C21">
      <w:pPr>
        <w:numPr>
          <w:ilvl w:val="1"/>
          <w:numId w:val="11"/>
        </w:numPr>
        <w:spacing w:after="188"/>
        <w:ind w:left="0" w:right="14"/>
      </w:pPr>
      <w:r>
        <w:t>Комиссия создается, ликвидируется, реорганизуется и переименовывается приказом заведующего по решению педагогического совета.</w:t>
      </w:r>
    </w:p>
    <w:p w:rsidR="00487626" w:rsidRDefault="00487626" w:rsidP="00246C21">
      <w:pPr>
        <w:spacing w:after="0" w:line="259" w:lineRule="auto"/>
        <w:ind w:left="0" w:firstLine="0"/>
        <w:jc w:val="left"/>
      </w:pPr>
    </w:p>
    <w:sectPr w:rsidR="00487626">
      <w:pgSz w:w="11902" w:h="16834"/>
      <w:pgMar w:top="482" w:right="590" w:bottom="1216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13E6540"/>
    <w:multiLevelType w:val="multilevel"/>
    <w:tmpl w:val="27DECD34"/>
    <w:lvl w:ilvl="0">
      <w:start w:val="4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7B6DE2"/>
    <w:multiLevelType w:val="multilevel"/>
    <w:tmpl w:val="8BF6C8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CC685F"/>
    <w:multiLevelType w:val="multilevel"/>
    <w:tmpl w:val="7F4E5E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" w:hanging="1800"/>
      </w:pPr>
      <w:rPr>
        <w:rFonts w:hint="default"/>
      </w:rPr>
    </w:lvl>
  </w:abstractNum>
  <w:abstractNum w:abstractNumId="3" w15:restartNumberingAfterBreak="0">
    <w:nsid w:val="07B55CFB"/>
    <w:multiLevelType w:val="multilevel"/>
    <w:tmpl w:val="C10C8E52"/>
    <w:lvl w:ilvl="0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3B0AFE"/>
    <w:multiLevelType w:val="hybridMultilevel"/>
    <w:tmpl w:val="E19CC826"/>
    <w:lvl w:ilvl="0" w:tplc="0ED42A90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B400F0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87750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0A1C32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206EF2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60C228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9C7B56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DED8B8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0256D8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6B764F"/>
    <w:multiLevelType w:val="hybridMultilevel"/>
    <w:tmpl w:val="2C2850BE"/>
    <w:lvl w:ilvl="0" w:tplc="EAEE6BA0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7E8A02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B0CB36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42D4D4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AADD0E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B2BFCC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22146C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F41090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0A3B04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685BD8"/>
    <w:multiLevelType w:val="multilevel"/>
    <w:tmpl w:val="6F5EF80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19505C"/>
    <w:multiLevelType w:val="multilevel"/>
    <w:tmpl w:val="2CE6EA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" w:hanging="1800"/>
      </w:pPr>
      <w:rPr>
        <w:rFonts w:hint="default"/>
      </w:rPr>
    </w:lvl>
  </w:abstractNum>
  <w:abstractNum w:abstractNumId="8" w15:restartNumberingAfterBreak="0">
    <w:nsid w:val="666168EA"/>
    <w:multiLevelType w:val="multilevel"/>
    <w:tmpl w:val="59C682C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80016C"/>
    <w:multiLevelType w:val="multilevel"/>
    <w:tmpl w:val="9B6ACB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" w:hanging="1800"/>
      </w:pPr>
      <w:rPr>
        <w:rFonts w:hint="default"/>
      </w:rPr>
    </w:lvl>
  </w:abstractNum>
  <w:abstractNum w:abstractNumId="10" w15:restartNumberingAfterBreak="0">
    <w:nsid w:val="76A9774B"/>
    <w:multiLevelType w:val="hybridMultilevel"/>
    <w:tmpl w:val="768C351A"/>
    <w:lvl w:ilvl="0" w:tplc="A30C96E0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BA5136">
      <w:start w:val="1"/>
      <w:numFmt w:val="lowerLetter"/>
      <w:lvlText w:val="%2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D07E20">
      <w:start w:val="1"/>
      <w:numFmt w:val="lowerRoman"/>
      <w:lvlText w:val="%3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3AC0CE">
      <w:start w:val="1"/>
      <w:numFmt w:val="decimal"/>
      <w:lvlText w:val="%4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12CAEA">
      <w:start w:val="1"/>
      <w:numFmt w:val="lowerLetter"/>
      <w:lvlText w:val="%5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465F8E">
      <w:start w:val="1"/>
      <w:numFmt w:val="lowerRoman"/>
      <w:lvlText w:val="%6"/>
      <w:lvlJc w:val="left"/>
      <w:pPr>
        <w:ind w:left="7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47864">
      <w:start w:val="1"/>
      <w:numFmt w:val="decimal"/>
      <w:lvlText w:val="%7"/>
      <w:lvlJc w:val="left"/>
      <w:pPr>
        <w:ind w:left="8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1E3660">
      <w:start w:val="1"/>
      <w:numFmt w:val="lowerLetter"/>
      <w:lvlText w:val="%8"/>
      <w:lvlJc w:val="left"/>
      <w:pPr>
        <w:ind w:left="9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EC4C6">
      <w:start w:val="1"/>
      <w:numFmt w:val="lowerRoman"/>
      <w:lvlText w:val="%9"/>
      <w:lvlJc w:val="left"/>
      <w:pPr>
        <w:ind w:left="9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26"/>
    <w:rsid w:val="0002065A"/>
    <w:rsid w:val="000633B6"/>
    <w:rsid w:val="00246C21"/>
    <w:rsid w:val="00467168"/>
    <w:rsid w:val="00487626"/>
    <w:rsid w:val="00801A6E"/>
    <w:rsid w:val="00906C15"/>
    <w:rsid w:val="00A444C0"/>
    <w:rsid w:val="00A94862"/>
    <w:rsid w:val="00AB2A65"/>
    <w:rsid w:val="00AF5998"/>
    <w:rsid w:val="00C33CE0"/>
    <w:rsid w:val="00CA683B"/>
    <w:rsid w:val="00D25359"/>
    <w:rsid w:val="00D42978"/>
    <w:rsid w:val="00D81D48"/>
    <w:rsid w:val="00DF4252"/>
    <w:rsid w:val="00F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966C"/>
  <w15:docId w15:val="{46C2CA4B-6978-41EE-992B-D3BDCE54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7" w:lineRule="auto"/>
      <w:ind w:left="2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0"/>
      <w:ind w:left="3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DF4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E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2314spPRjlanG6Sujtsi6vDXUzrNk3oe0eXgu0BVsDs=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8J2kIdNhzzLcepJOTDuRq9Q3DTYjTCuy+yA1Q7VdCzs=</DigestValue>
    </Reference>
  </SignedInfo>
  <SignatureValue>DXWSolP1OiSurePNSJL5TpKz14LgOGpCIh6En+LvmH0eJWZnaL0YM0qfHahD/PBu
p5M30O7hNT48pFiFnZogrw==</SignatureValue>
  <KeyInfo>
    <X509Data>
      <X509Certificate>MIIJGDCCCMWgAwIBAgIQCMOCkkZ/Gt5gnHgSQDmOqTAKBggqhQMHAQEDAjCCAVcx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0YHQuNC4MB4XDTIyMDQxMTE0MDAwMFoXDTIzMDcwNTE0MDAwMFowggI1MQswCQYD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bC9jcmwvdWNma18yMDIyLmNydDAdBgNVHQ4EFgQU9Mu6Hf8WUgNKdJ/J+jAlcnrn
azYwggF3BgNVHSMEggFuMIIBaoAUHYAm0oli5wSBjx5K6KtyknYt3T2hggFDpIIB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CCqFAwcBAQMCA0EAWk5NlT6JGvafX7Pn0bNHZN377CGVfXch+CcMP+w6CDMwRz2g
AQXQSQ6dN5UNn/kDpv/lPOSs6maZ+AqmBJlX2w==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0/09/xmldsig#sha1"/>
        <DigestValue>4Y4GtyMABnftkOF00tpMvirwG8g=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U6GwEXnCEZc/Waxu33xCG0MgtZs=</DigestValue>
      </Reference>
      <Reference URI="/word/fontTable.xml?ContentType=application/vnd.openxmlformats-officedocument.wordprocessingml.fontTable+xml">
        <DigestMethod Algorithm="http://www.w3.org/2000/09/xmldsig#sha1"/>
        <DigestValue>QCDN6F1d117E529OIR2KACp8jQE=</DigestValue>
      </Reference>
      <Reference URI="/word/media/image1.jpeg?ContentType=image/jpeg">
        <DigestMethod Algorithm="http://www.w3.org/2000/09/xmldsig#sha1"/>
        <DigestValue>UxgkaG9NkIfKg4yORh3BJj51iRg=</DigestValue>
      </Reference>
      <Reference URI="/word/media/image10.jpg?ContentType=image/jpeg">
        <DigestMethod Algorithm="http://www.w3.org/2000/09/xmldsig#sha1"/>
        <DigestValue>pDqkuU6jUxW1AleAnW4SjnQlFPQ=</DigestValue>
      </Reference>
      <Reference URI="/word/media/image11.jpg?ContentType=image/jpeg">
        <DigestMethod Algorithm="http://www.w3.org/2000/09/xmldsig#sha1"/>
        <DigestValue>uRYBIrY4Ue3XgC/I5tSEoPsYucs=</DigestValue>
      </Reference>
      <Reference URI="/word/media/image12.jpg?ContentType=image/jpeg">
        <DigestMethod Algorithm="http://www.w3.org/2000/09/xmldsig#sha1"/>
        <DigestValue>Icc2JckFnuU8p1xyjJ4KYDY5a2U=</DigestValue>
      </Reference>
      <Reference URI="/word/media/image13.jpg?ContentType=image/jpeg">
        <DigestMethod Algorithm="http://www.w3.org/2000/09/xmldsig#sha1"/>
        <DigestValue>gapbAc+AMVJNQbKPuVnGQG71qms=</DigestValue>
      </Reference>
      <Reference URI="/word/media/image14.jpg?ContentType=image/jpeg">
        <DigestMethod Algorithm="http://www.w3.org/2000/09/xmldsig#sha1"/>
        <DigestValue>gWUaIkfqToS5vVB+CaseCvW7sZs=</DigestValue>
      </Reference>
      <Reference URI="/word/media/image15.jpg?ContentType=image/jpeg">
        <DigestMethod Algorithm="http://www.w3.org/2000/09/xmldsig#sha1"/>
        <DigestValue>Mq1stw459J6gaCDPn/3Ke+zO3xc=</DigestValue>
      </Reference>
      <Reference URI="/word/media/image16.jpg?ContentType=image/jpeg">
        <DigestMethod Algorithm="http://www.w3.org/2000/09/xmldsig#sha1"/>
        <DigestValue>18jYQdxN0ro4urmceruUFoDYZ0o=</DigestValue>
      </Reference>
      <Reference URI="/word/media/image17.jpg?ContentType=image/jpeg">
        <DigestMethod Algorithm="http://www.w3.org/2000/09/xmldsig#sha1"/>
        <DigestValue>cfXTIVOjqdANKlpw8ZAhsRLVR1I=</DigestValue>
      </Reference>
      <Reference URI="/word/media/image18.jpg?ContentType=image/jpeg">
        <DigestMethod Algorithm="http://www.w3.org/2000/09/xmldsig#sha1"/>
        <DigestValue>duf4GjHoA3mswQ/Od9hRhfStZOo=</DigestValue>
      </Reference>
      <Reference URI="/word/media/image19.jpg?ContentType=image/jpeg">
        <DigestMethod Algorithm="http://www.w3.org/2000/09/xmldsig#sha1"/>
        <DigestValue>hTeBn3F8wDOkhqO8TmyEDQKrxvA=</DigestValue>
      </Reference>
      <Reference URI="/word/media/image2.jpg?ContentType=image/jpeg">
        <DigestMethod Algorithm="http://www.w3.org/2000/09/xmldsig#sha1"/>
        <DigestValue>JcdjoD/bq3gaFmnhX/iui2QRoCI=</DigestValue>
      </Reference>
      <Reference URI="/word/media/image20.jpg?ContentType=image/jpeg">
        <DigestMethod Algorithm="http://www.w3.org/2000/09/xmldsig#sha1"/>
        <DigestValue>U5dWOQnLibrM51e5Pmlg+PVDa88=</DigestValue>
      </Reference>
      <Reference URI="/word/media/image21.jpg?ContentType=image/jpeg">
        <DigestMethod Algorithm="http://www.w3.org/2000/09/xmldsig#sha1"/>
        <DigestValue>UxgkaG9NkIfKg4yORh3BJj51iRg=</DigestValue>
      </Reference>
      <Reference URI="/word/media/image22.jpg?ContentType=image/jpeg">
        <DigestMethod Algorithm="http://www.w3.org/2000/09/xmldsig#sha1"/>
        <DigestValue>Y0th+2N8tegYUWyPFYECtug4TAM=</DigestValue>
      </Reference>
      <Reference URI="/word/media/image23.jpg?ContentType=image/jpeg">
        <DigestMethod Algorithm="http://www.w3.org/2000/09/xmldsig#sha1"/>
        <DigestValue>hONAkUzGbc7uzbQFSk2f4t21K44=</DigestValue>
      </Reference>
      <Reference URI="/word/media/image3.jpg?ContentType=image/jpeg">
        <DigestMethod Algorithm="http://www.w3.org/2000/09/xmldsig#sha1"/>
        <DigestValue>ovb75eYbWCbaSCve0P4HPaobD8M=</DigestValue>
      </Reference>
      <Reference URI="/word/media/image4.jpg?ContentType=image/jpeg">
        <DigestMethod Algorithm="http://www.w3.org/2000/09/xmldsig#sha1"/>
        <DigestValue>J14M213sgRutj7Gxnr66z0o/moU=</DigestValue>
      </Reference>
      <Reference URI="/word/media/image5.jpg?ContentType=image/jpeg">
        <DigestMethod Algorithm="http://www.w3.org/2000/09/xmldsig#sha1"/>
        <DigestValue>b7HmsXI2t56nVGQ+hKY9gIZjgPg=</DigestValue>
      </Reference>
      <Reference URI="/word/media/image6.jpg?ContentType=image/jpeg">
        <DigestMethod Algorithm="http://www.w3.org/2000/09/xmldsig#sha1"/>
        <DigestValue>pKseLnI/r4AFb/98G3+MKmfzDcc=</DigestValue>
      </Reference>
      <Reference URI="/word/media/image7.jpg?ContentType=image/jpeg">
        <DigestMethod Algorithm="http://www.w3.org/2000/09/xmldsig#sha1"/>
        <DigestValue>E6xKUszi0zaY1/aAyrs0YVLaoeg=</DigestValue>
      </Reference>
      <Reference URI="/word/media/image8.jpg?ContentType=image/jpeg">
        <DigestMethod Algorithm="http://www.w3.org/2000/09/xmldsig#sha1"/>
        <DigestValue>gFNZ6KVZZRxNiLLMDQYTtwW9UCc=</DigestValue>
      </Reference>
      <Reference URI="/word/media/image9.jpg?ContentType=image/jpeg">
        <DigestMethod Algorithm="http://www.w3.org/2000/09/xmldsig#sha1"/>
        <DigestValue>oZosMPs2TCCrPXrHdNGZnSzg1EA=</DigestValue>
      </Reference>
      <Reference URI="/word/numbering.xml?ContentType=application/vnd.openxmlformats-officedocument.wordprocessingml.numbering+xml">
        <DigestMethod Algorithm="http://www.w3.org/2000/09/xmldsig#sha1"/>
        <DigestValue>FHSzoDRthGxK7b8zegS3Bnu5u74=</DigestValue>
      </Reference>
      <Reference URI="/word/settings.xml?ContentType=application/vnd.openxmlformats-officedocument.wordprocessingml.settings+xml">
        <DigestMethod Algorithm="http://www.w3.org/2000/09/xmldsig#sha1"/>
        <DigestValue>+DjTBiIYgf9tEnWh92nsXOrQ1nQ=</DigestValue>
      </Reference>
      <Reference URI="/word/styles.xml?ContentType=application/vnd.openxmlformats-officedocument.wordprocessingml.styles+xml">
        <DigestMethod Algorithm="http://www.w3.org/2000/09/xmldsig#sha1"/>
        <DigestValue>YuX4f07Mf2LditW5hzMA3Z8nwaU=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2023-04-18T08:57:45Z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2023-04-18T08:57:45Z</xd:SigningTime>
          <xd:SigningCertificate>
            <xd:Cert>
              <xd:CertDigest>
                <DigestMethod Algorithm="http://www.w3.org/2000/09/xmldsig#sha1"/>
                <DigestValue>33gt+kGDYkuVTZoUADtGkEgCWos=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11648970156071431320794827900533182121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Анна</cp:lastModifiedBy>
  <cp:revision>18</cp:revision>
  <cp:lastPrinted>2020-05-04T08:57:00Z</cp:lastPrinted>
  <dcterms:created xsi:type="dcterms:W3CDTF">2020-05-04T06:34:00Z</dcterms:created>
  <dcterms:modified xsi:type="dcterms:W3CDTF">2023-04-10T11:59:00Z</dcterms:modified>
</cp:coreProperties>
</file>