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муниципальное бюджетное дошкольное образовательное учреждение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Чертковский детский сад №3 общеразвивающего вида</w:t>
      </w:r>
    </w:p>
    <w:tbl>
      <w:tblPr>
        <w:tblW w:w="10348" w:type="dxa"/>
        <w:tblInd w:w="-426" w:type="dxa"/>
        <w:tblLook w:val="04A0" w:firstRow="1" w:lastRow="0" w:firstColumn="1" w:lastColumn="0" w:noHBand="0" w:noVBand="1"/>
      </w:tblPr>
      <w:tblGrid>
        <w:gridCol w:w="5316"/>
        <w:gridCol w:w="5032"/>
      </w:tblGrid>
      <w:tr w:rsidR="002A102F" w:rsidRPr="002A371D" w:rsidTr="002D2759">
        <w:trPr>
          <w:trHeight w:val="2890"/>
        </w:trPr>
        <w:tc>
          <w:tcPr>
            <w:tcW w:w="5316" w:type="dxa"/>
            <w:shd w:val="clear" w:color="auto" w:fill="auto"/>
          </w:tcPr>
          <w:p w:rsidR="00AF0C88" w:rsidRPr="002A102F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ru-RU" w:eastAsia="ru-RU"/>
              </w:rPr>
            </w:pPr>
          </w:p>
          <w:p w:rsidR="00AF0C88" w:rsidRPr="00A419D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Принят </w:t>
            </w:r>
          </w:p>
          <w:p w:rsidR="00AF0C88" w:rsidRPr="00A419D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Решением Управляющего Совета </w:t>
            </w:r>
          </w:p>
          <w:p w:rsidR="00AF0C88" w:rsidRPr="00A419D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МБДОУ Чертковский детский сад № 3</w:t>
            </w:r>
          </w:p>
          <w:p w:rsidR="00AF0C88" w:rsidRPr="00A419D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протокол №</w:t>
            </w:r>
            <w:r w:rsidR="00A419D8"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от  </w:t>
            </w:r>
            <w:r w:rsidR="00A419D8"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2A3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.03.202</w:t>
            </w:r>
            <w:r w:rsid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г.</w:t>
            </w:r>
          </w:p>
          <w:p w:rsidR="00AF0C88" w:rsidRPr="002A102F" w:rsidRDefault="00AF0C88" w:rsidP="00AF0C88">
            <w:pPr>
              <w:spacing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4"/>
                <w:szCs w:val="24"/>
                <w:lang w:val="ru-RU" w:eastAsia="ru-RU"/>
              </w:rPr>
            </w:pPr>
          </w:p>
        </w:tc>
        <w:tc>
          <w:tcPr>
            <w:tcW w:w="5032" w:type="dxa"/>
            <w:shd w:val="clear" w:color="auto" w:fill="auto"/>
          </w:tcPr>
          <w:p w:rsidR="00AF0C88" w:rsidRPr="002A102F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ru-RU" w:eastAsia="ru-RU"/>
              </w:rPr>
            </w:pPr>
          </w:p>
          <w:p w:rsidR="00AF0C88" w:rsidRPr="00A419D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</w:t>
            </w:r>
            <w:r w:rsidR="00E135F8" w:rsidRPr="00A419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</w:t>
            </w:r>
            <w:r w:rsidRPr="00A419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«Утверждаю»</w:t>
            </w:r>
          </w:p>
          <w:p w:rsidR="00AF0C88" w:rsidRPr="00A419D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</w:t>
            </w:r>
            <w:r w:rsidR="00001443"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Заведующий МБДОУ</w:t>
            </w:r>
          </w:p>
          <w:p w:rsidR="00AF0C88" w:rsidRPr="00A419D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r w:rsidR="00001443"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Чертковский детский сад №3</w:t>
            </w:r>
          </w:p>
          <w:p w:rsidR="00AF0C88" w:rsidRPr="00A419D8" w:rsidRDefault="00AF0C88" w:rsidP="00AF0C88">
            <w:pPr>
              <w:tabs>
                <w:tab w:val="center" w:pos="2550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="00001443"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________ Вербицкая И.Н.</w:t>
            </w:r>
          </w:p>
          <w:p w:rsidR="00AF0C88" w:rsidRPr="002A102F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    Приказ №</w:t>
            </w:r>
            <w:r w:rsidR="002A371D" w:rsidRPr="002A3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25</w:t>
            </w:r>
            <w:r w:rsidRPr="002A3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от 1</w:t>
            </w:r>
            <w:r w:rsidR="002A3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.03.202</w:t>
            </w:r>
            <w:r w:rsid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r w:rsidRPr="00A41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</w:t>
            </w:r>
            <w:r w:rsidRPr="002A102F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ru-RU" w:eastAsia="ru-RU"/>
              </w:rPr>
              <w:t>.</w:t>
            </w:r>
          </w:p>
          <w:p w:rsidR="00AF0C88" w:rsidRPr="002A102F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</w:p>
          <w:p w:rsidR="00AF0C88" w:rsidRPr="002A102F" w:rsidRDefault="00AF0C88" w:rsidP="00AF0C88">
            <w:pPr>
              <w:spacing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  <w:lang w:val="ru-RU" w:eastAsia="ru-RU"/>
              </w:rPr>
            </w:pPr>
          </w:p>
        </w:tc>
      </w:tr>
    </w:tbl>
    <w:p w:rsidR="00AF0C88" w:rsidRPr="00AF0C88" w:rsidRDefault="00AF0C88" w:rsidP="00AF0C88">
      <w:pPr>
        <w:spacing w:before="0" w:beforeAutospacing="0" w:after="0" w:afterAutospacing="0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0C88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</w:t>
      </w: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Отчёт о результатах самообследования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муниципального бюджетного дошкольного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образовательного учреждения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Чертковского детского сада №3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общеразвивающего вида </w:t>
      </w: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001443" w:rsidRPr="00AF0C88" w:rsidRDefault="00001443" w:rsidP="00AF0C88">
      <w:pPr>
        <w:tabs>
          <w:tab w:val="left" w:pos="-567"/>
          <w:tab w:val="left" w:pos="372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0" w:name="_GoBack"/>
      <w:bookmarkEnd w:id="0"/>
    </w:p>
    <w:p w:rsidR="00AF0C88" w:rsidRDefault="00AF0C88" w:rsidP="00AF0C88">
      <w:pPr>
        <w:tabs>
          <w:tab w:val="left" w:pos="-567"/>
          <w:tab w:val="left" w:pos="3720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053B2A" w:rsidRPr="00F54F4F" w:rsidRDefault="002A102F" w:rsidP="00AF0C88">
      <w:pPr>
        <w:tabs>
          <w:tab w:val="left" w:pos="-567"/>
          <w:tab w:val="left" w:pos="3720"/>
        </w:tabs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п. Чертково,</w:t>
      </w:r>
      <w:r w:rsidRPr="00F54F4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2024</w:t>
      </w:r>
      <w:r w:rsidR="00AF0C88" w:rsidRPr="00F54F4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</w:t>
      </w:r>
    </w:p>
    <w:p w:rsidR="00AF0C88" w:rsidRPr="00D61115" w:rsidRDefault="00AF0C88" w:rsidP="00AF0C88">
      <w:pPr>
        <w:pStyle w:val="a5"/>
        <w:outlineLvl w:val="0"/>
        <w:rPr>
          <w:rStyle w:val="a6"/>
        </w:rPr>
      </w:pPr>
      <w:r w:rsidRPr="00D61115">
        <w:rPr>
          <w:rStyle w:val="a6"/>
        </w:rPr>
        <w:lastRenderedPageBreak/>
        <w:t>Содержание: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1"/>
        <w:gridCol w:w="1432"/>
      </w:tblGrid>
      <w:tr w:rsidR="00AF0C88" w:rsidRPr="002D2759" w:rsidTr="00D175F4">
        <w:tc>
          <w:tcPr>
            <w:tcW w:w="8481" w:type="dxa"/>
          </w:tcPr>
          <w:p w:rsidR="00AF0C88" w:rsidRPr="00D175F4" w:rsidRDefault="00AF0C88" w:rsidP="00D175F4">
            <w:pPr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Общие сведения об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образовательной организации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3</w:t>
            </w:r>
          </w:p>
        </w:tc>
      </w:tr>
      <w:tr w:rsidR="00AF0C88" w:rsidRPr="000227F9" w:rsidTr="00D175F4">
        <w:trPr>
          <w:trHeight w:val="305"/>
        </w:trPr>
        <w:tc>
          <w:tcPr>
            <w:tcW w:w="8481" w:type="dxa"/>
          </w:tcPr>
          <w:p w:rsidR="00122DF3" w:rsidRPr="00D175F4" w:rsidRDefault="00122DF3" w:rsidP="00D175F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Аналитическая часть</w:t>
            </w:r>
          </w:p>
          <w:p w:rsidR="00AF0C88" w:rsidRPr="00D175F4" w:rsidRDefault="00122DF3" w:rsidP="00D175F4">
            <w:pPr>
              <w:spacing w:before="0" w:beforeAutospacing="0"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Оценка образовательной деятельности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4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системы управления организации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4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pStyle w:val="a5"/>
              <w:rPr>
                <w:rStyle w:val="a6"/>
              </w:rPr>
            </w:pPr>
            <w:r w:rsidRPr="00D175F4">
              <w:rPr>
                <w:bCs/>
                <w:color w:val="000000"/>
              </w:rPr>
              <w:t>III. Оценка содержания и качества подготовки обучающихся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6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IV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организации учебного процесса (воспитательно-образовательного процесса)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7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Оценка качества кадрового обеспечения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9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учебно-методического и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библиотечно-информационного обеспечения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10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contextualSpacing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VII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материально-технической базы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11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rPr>
                <w:rStyle w:val="a6"/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sz w:val="24"/>
                <w:szCs w:val="24"/>
              </w:rPr>
              <w:t>VIII</w:t>
            </w:r>
            <w:r w:rsidRPr="00D175F4">
              <w:rPr>
                <w:rFonts w:hAnsi="Times New Roman" w:cs="Times New Roman"/>
                <w:bCs/>
                <w:sz w:val="24"/>
                <w:szCs w:val="24"/>
                <w:lang w:val="ru-RU"/>
              </w:rPr>
              <w:t xml:space="preserve">. Оценка функционирования внутренней 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системы оценки качества образования</w:t>
            </w:r>
            <w:r w:rsid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13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4E1209" w:rsidRDefault="00DF703E" w:rsidP="00D175F4">
            <w:pPr>
              <w:pStyle w:val="a7"/>
              <w:outlineLvl w:val="0"/>
              <w:rPr>
                <w:rStyle w:val="a6"/>
                <w:b w:val="0"/>
                <w:bCs w:val="0"/>
              </w:rPr>
            </w:pPr>
            <w:r w:rsidRPr="004E1209">
              <w:t>ПОКАЗАТЕЛИ ДЕЯТЕЛЬНОСТИ ДОШКОЛЬНОЙ ОБРАЗОВАТЕЛЬНОЙ ОРГАНИЗАЦ</w:t>
            </w:r>
            <w:r w:rsidR="004E1209" w:rsidRPr="004E1209">
              <w:t>ИИ, ПОДЛЕЖАЩЕЙ САМООБСЛЕДОВАНИЮ</w:t>
            </w:r>
          </w:p>
        </w:tc>
        <w:tc>
          <w:tcPr>
            <w:tcW w:w="1432" w:type="dxa"/>
          </w:tcPr>
          <w:p w:rsidR="00AF0C88" w:rsidRPr="004E1209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14</w:t>
            </w:r>
          </w:p>
        </w:tc>
      </w:tr>
      <w:tr w:rsidR="00D175F4" w:rsidRPr="000227F9" w:rsidTr="00D175F4">
        <w:tc>
          <w:tcPr>
            <w:tcW w:w="8481" w:type="dxa"/>
          </w:tcPr>
          <w:p w:rsidR="00D175F4" w:rsidRPr="004E1209" w:rsidRDefault="00D175F4" w:rsidP="00D175F4">
            <w:pPr>
              <w:pStyle w:val="a7"/>
              <w:outlineLvl w:val="0"/>
            </w:pPr>
            <w:r w:rsidRPr="004E1209">
              <w:rPr>
                <w:rStyle w:val="a6"/>
              </w:rPr>
              <w:t>Выводы о деятельности ДОУ и концепция дальнейшего развития учреждения</w:t>
            </w:r>
          </w:p>
        </w:tc>
        <w:tc>
          <w:tcPr>
            <w:tcW w:w="1432" w:type="dxa"/>
          </w:tcPr>
          <w:p w:rsidR="00D175F4" w:rsidRPr="004E1209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16</w:t>
            </w:r>
          </w:p>
        </w:tc>
      </w:tr>
    </w:tbl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E1209" w:rsidRDefault="004E120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175F4" w:rsidRDefault="00D175F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E1209" w:rsidRDefault="004E120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175F4" w:rsidRDefault="00D175F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F703E" w:rsidRDefault="00DF703E" w:rsidP="00B27E4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294D" w:rsidRPr="00053B2A" w:rsidRDefault="009C253C" w:rsidP="00B27E47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53B2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Общие 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53B2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организации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903"/>
      </w:tblGrid>
      <w:tr w:rsidR="000E294D" w:rsidRPr="002A371D" w:rsidTr="00001443">
        <w:trPr>
          <w:trHeight w:val="83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образовательной</w:t>
            </w:r>
            <w:r w:rsidRPr="00001443">
              <w:rPr>
                <w:sz w:val="24"/>
                <w:szCs w:val="24"/>
              </w:rPr>
              <w:br/>
            </w: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Муниципальное бюджетное  дошкольное образовательное учреждение Чертковский детский сад №3 общеразвивающего вида</w:t>
            </w:r>
          </w:p>
        </w:tc>
      </w:tr>
      <w:tr w:rsidR="00053B2A" w:rsidTr="00001443">
        <w:trPr>
          <w:trHeight w:val="289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Вербицкая Ирина Николаевна</w:t>
            </w:r>
          </w:p>
        </w:tc>
      </w:tr>
      <w:tr w:rsidR="00053B2A" w:rsidRPr="00405B6C" w:rsidTr="00001443">
        <w:trPr>
          <w:trHeight w:val="502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 xml:space="preserve">346000, Ростовская область, Чертковский район, п. Чертково, ул. </w:t>
            </w:r>
            <w:r w:rsidRPr="00001443">
              <w:rPr>
                <w:sz w:val="24"/>
                <w:szCs w:val="24"/>
              </w:rPr>
              <w:t>Пролетарская,100</w:t>
            </w:r>
          </w:p>
        </w:tc>
      </w:tr>
      <w:tr w:rsidR="000E294D" w:rsidTr="00001443">
        <w:trPr>
          <w:trHeight w:val="28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053B2A" w:rsidP="00001443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01443">
              <w:rPr>
                <w:rFonts w:hAnsi="Times New Roman" w:cs="Times New Roman"/>
                <w:sz w:val="24"/>
                <w:szCs w:val="24"/>
              </w:rPr>
              <w:t xml:space="preserve">8(86387) 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Pr="00001443">
              <w:rPr>
                <w:rFonts w:hAnsi="Times New Roman" w:cs="Times New Roman"/>
                <w:sz w:val="24"/>
                <w:szCs w:val="24"/>
              </w:rPr>
              <w:t>-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23</w:t>
            </w:r>
            <w:r w:rsidRPr="00001443">
              <w:rPr>
                <w:rFonts w:hAnsi="Times New Roman" w:cs="Times New Roman"/>
                <w:sz w:val="24"/>
                <w:szCs w:val="24"/>
              </w:rPr>
              <w:t>-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38</w:t>
            </w:r>
          </w:p>
        </w:tc>
      </w:tr>
      <w:tr w:rsidR="000E294D" w:rsidTr="00001443">
        <w:trPr>
          <w:trHeight w:val="265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B00A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sz w:val="24"/>
                <w:szCs w:val="24"/>
              </w:rPr>
              <w:t>Rudeenchik@yandex.ru</w:t>
            </w:r>
          </w:p>
        </w:tc>
      </w:tr>
      <w:tr w:rsidR="000E294D" w:rsidRPr="002A371D" w:rsidTr="00001443">
        <w:trPr>
          <w:trHeight w:val="83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образование «Чертковский район»</w:t>
            </w:r>
            <w:r w:rsidR="0093770E"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 </w:t>
            </w:r>
            <w:r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 образования Администрации Чертковского района Ростовской области</w:t>
            </w:r>
            <w:r w:rsidR="0093770E"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Администрация Чертковского района Ростовской области</w:t>
            </w:r>
          </w:p>
        </w:tc>
      </w:tr>
      <w:tr w:rsidR="00053B2A" w:rsidTr="00001443">
        <w:trPr>
          <w:trHeight w:val="289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E135F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1967г.</w:t>
            </w:r>
          </w:p>
        </w:tc>
      </w:tr>
      <w:tr w:rsidR="00053B2A" w:rsidRPr="002A371D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0C88" w:rsidRPr="00001443" w:rsidRDefault="00AF0C88" w:rsidP="00001443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  <w:r w:rsidRPr="00001443">
              <w:t xml:space="preserve">серия 61ЛО1 №0003688, регистрационный №6041  </w:t>
            </w:r>
            <w:r w:rsidR="00001443">
              <w:t>о</w:t>
            </w:r>
            <w:r w:rsidR="00001443" w:rsidRPr="00001443">
              <w:t>т 01.12.2015 года</w:t>
            </w: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постановке на учёт в налоговом органе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</w:t>
            </w:r>
            <w:r w:rsidR="00001443">
              <w:t xml:space="preserve"> №00</w:t>
            </w:r>
            <w:r w:rsidR="00A419D8">
              <w:t>7862256</w:t>
            </w:r>
            <w:r w:rsidR="00001443">
              <w:t xml:space="preserve"> от 2</w:t>
            </w:r>
            <w:r w:rsidR="00A419D8">
              <w:t>7</w:t>
            </w:r>
            <w:r w:rsidR="00001443">
              <w:t>.1</w:t>
            </w:r>
            <w:r w:rsidR="00A419D8">
              <w:t>0</w:t>
            </w:r>
            <w:r w:rsidR="00001443">
              <w:t>.20</w:t>
            </w:r>
            <w:r w:rsidR="00A419D8">
              <w:t>15</w:t>
            </w:r>
            <w:r w:rsidR="00001443">
              <w:t xml:space="preserve"> года</w:t>
            </w:r>
          </w:p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</w:p>
        </w:tc>
      </w:tr>
      <w:tr w:rsidR="009B00AA" w:rsidRPr="002A371D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</w:rPr>
              <w:t>Устав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утверждён постановлением Администрации Чертковского района Ростовской области от 07.09.2015 года №687.</w:t>
            </w: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государственной регистрации права постоянного (бессрочного) пользования земельным участком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61-АЖ №158713 от 05.03.2011 г.</w:t>
            </w:r>
          </w:p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государственной регистрации права оперативного управления на здание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61-АЕ №498676 от 20.04.2010 г.</w:t>
            </w:r>
          </w:p>
        </w:tc>
      </w:tr>
    </w:tbl>
    <w:p w:rsidR="00001443" w:rsidRPr="00001443" w:rsidRDefault="00053B2A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дошкольное образовательное учреждение 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Чертковский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детский сад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№3 общеразвивающего вида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</w:t>
      </w:r>
      <w:r w:rsidR="00001443">
        <w:rPr>
          <w:rFonts w:hAnsi="Times New Roman" w:cs="Times New Roman"/>
          <w:color w:val="000000"/>
          <w:sz w:val="24"/>
          <w:szCs w:val="24"/>
          <w:lang w:val="ru-RU"/>
        </w:rPr>
        <w:t>-ДОУ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="000543DB" w:rsidRPr="00001443">
        <w:rPr>
          <w:rFonts w:hAnsi="Times New Roman" w:cs="Times New Roman"/>
          <w:sz w:val="24"/>
          <w:szCs w:val="24"/>
          <w:lang w:val="ru-RU"/>
        </w:rPr>
        <w:t>расположен</w:t>
      </w:r>
      <w:r w:rsidR="000543DB" w:rsidRPr="00001443">
        <w:rPr>
          <w:rFonts w:ascii="Times New Roman" w:hAnsi="Times New Roman"/>
          <w:sz w:val="24"/>
          <w:szCs w:val="28"/>
          <w:lang w:val="ru-RU"/>
        </w:rPr>
        <w:t xml:space="preserve"> на севере Ростовской области. Посёлок находится в степной зоне. 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01443" w:rsidRDefault="00001443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ДОУ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функционирует с 19</w:t>
      </w:r>
      <w:r w:rsidR="00E135F8" w:rsidRPr="00001443">
        <w:rPr>
          <w:rFonts w:ascii="Times New Roman" w:hAnsi="Times New Roman" w:cs="Times New Roman"/>
          <w:sz w:val="24"/>
          <w:szCs w:val="24"/>
          <w:lang w:val="ru-RU"/>
        </w:rPr>
        <w:t>67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года. Расположен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в отдельно стоящем типовом двухэтажном здании, в частном секторе</w:t>
      </w:r>
      <w:r w:rsidR="00E135F8" w:rsidRPr="0000144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6344A" w:rsidRPr="00001443"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Здание </w:t>
      </w:r>
      <w:r>
        <w:rPr>
          <w:rFonts w:hAnsi="Times New Roman" w:cs="Times New Roman"/>
          <w:sz w:val="24"/>
          <w:szCs w:val="24"/>
          <w:lang w:val="ru-RU"/>
        </w:rPr>
        <w:t xml:space="preserve">ДОУ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>построено по типовому проекту.</w:t>
      </w:r>
      <w:r w:rsidR="000543DB" w:rsidRPr="00001443">
        <w:rPr>
          <w:rFonts w:ascii="Times New Roman" w:hAnsi="Times New Roman"/>
          <w:sz w:val="24"/>
          <w:szCs w:val="28"/>
          <w:lang w:val="ru-RU"/>
        </w:rPr>
        <w:t xml:space="preserve"> </w:t>
      </w:r>
      <w:r w:rsidR="00E135F8" w:rsidRPr="00001443">
        <w:rPr>
          <w:rFonts w:ascii="Times New Roman" w:hAnsi="Times New Roman"/>
          <w:sz w:val="24"/>
          <w:szCs w:val="28"/>
          <w:lang w:val="ru-RU"/>
        </w:rPr>
        <w:t xml:space="preserve">В 2013г. в здании </w:t>
      </w:r>
      <w:r>
        <w:rPr>
          <w:rFonts w:ascii="Times New Roman" w:hAnsi="Times New Roman"/>
          <w:sz w:val="24"/>
          <w:szCs w:val="28"/>
          <w:lang w:val="ru-RU"/>
        </w:rPr>
        <w:t xml:space="preserve">ДОУ </w:t>
      </w:r>
      <w:r w:rsidRPr="00001443">
        <w:rPr>
          <w:rFonts w:ascii="Times New Roman" w:hAnsi="Times New Roman"/>
          <w:sz w:val="24"/>
          <w:szCs w:val="28"/>
          <w:lang w:val="ru-RU"/>
        </w:rPr>
        <w:t>был</w:t>
      </w:r>
      <w:r w:rsidR="00E135F8" w:rsidRPr="00001443">
        <w:rPr>
          <w:rFonts w:ascii="Times New Roman" w:hAnsi="Times New Roman"/>
          <w:sz w:val="24"/>
          <w:szCs w:val="28"/>
          <w:lang w:val="ru-RU"/>
        </w:rPr>
        <w:t xml:space="preserve"> проведен капитальный ремонт.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Проектная наполняемость на </w:t>
      </w:r>
      <w:r w:rsidR="00E135F8" w:rsidRPr="00001443">
        <w:rPr>
          <w:rFonts w:hAnsi="Times New Roman" w:cs="Times New Roman"/>
          <w:sz w:val="24"/>
          <w:szCs w:val="24"/>
          <w:lang w:val="ru-RU"/>
        </w:rPr>
        <w:t>140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мест.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Двухэтажное здание </w:t>
      </w:r>
      <w:r w:rsidR="0093770E" w:rsidRPr="00001443">
        <w:rPr>
          <w:rFonts w:hAnsi="Times New Roman" w:cs="Times New Roman"/>
          <w:color w:val="000000"/>
          <w:sz w:val="24"/>
          <w:szCs w:val="24"/>
          <w:lang w:val="ru-RU"/>
        </w:rPr>
        <w:t>площадью 884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>,5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кв. м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из них площадь помещений, используемых непосредственно для нужд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образовательного процесса, </w:t>
      </w:r>
      <w:r w:rsidRPr="00001443">
        <w:rPr>
          <w:rFonts w:hAnsi="Times New Roman" w:cs="Times New Roman"/>
          <w:sz w:val="24"/>
          <w:szCs w:val="24"/>
          <w:lang w:val="ru-RU"/>
        </w:rPr>
        <w:t>310 кв.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B00AA" w:rsidRPr="00001443">
        <w:rPr>
          <w:rFonts w:hAnsi="Times New Roman" w:cs="Times New Roman"/>
          <w:sz w:val="24"/>
          <w:szCs w:val="24"/>
          <w:lang w:val="ru-RU"/>
        </w:rPr>
        <w:t>Площадь земельного участка</w:t>
      </w:r>
      <w:r w:rsidR="0093770E" w:rsidRPr="00001443">
        <w:rPr>
          <w:rFonts w:hAnsi="Times New Roman" w:cs="Times New Roman"/>
          <w:sz w:val="24"/>
          <w:szCs w:val="24"/>
          <w:lang w:val="ru-RU"/>
        </w:rPr>
        <w:t>-6067 кв.м.</w:t>
      </w:r>
    </w:p>
    <w:p w:rsidR="00001443" w:rsidRPr="00001443" w:rsidRDefault="009C253C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Цель деятельности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ДОУ-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 по</w:t>
      </w:r>
      <w:r w:rsidRPr="00001443">
        <w:rPr>
          <w:lang w:val="ru-RU"/>
        </w:rPr>
        <w:br/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реализации образовательных программ дошкольного образования.</w:t>
      </w:r>
    </w:p>
    <w:p w:rsidR="000E294D" w:rsidRPr="00001443" w:rsidRDefault="009C253C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Предметом деятельности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является формирование общей культуры, развитие физических, интеллектуальных, нравственных, эстетических и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личностных качеств, формирование предпосылок учебной деятельности, сохранение и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укрепление здоровья воспитанников.</w:t>
      </w:r>
    </w:p>
    <w:p w:rsidR="00AF0C88" w:rsidRPr="00001443" w:rsidRDefault="009C253C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Режим работы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: рабочая неделя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пятидневная, с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понедельника по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пятницу. Длительность пребывания детей в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часов. Режим работы групп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>7:3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0 до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>17:3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0.</w:t>
      </w:r>
    </w:p>
    <w:p w:rsidR="00AF0C88" w:rsidRPr="00A419D8" w:rsidRDefault="00A419D8" w:rsidP="00AF0C88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Нерабочие дни -</w:t>
      </w:r>
      <w:r w:rsidR="00AF0C88" w:rsidRPr="00A419D8">
        <w:rPr>
          <w:sz w:val="24"/>
          <w:szCs w:val="24"/>
          <w:lang w:val="ru-RU"/>
        </w:rPr>
        <w:t xml:space="preserve"> суббота, воскресенье, а также праздничные дни, установленные законодательством РФ.</w:t>
      </w:r>
    </w:p>
    <w:p w:rsidR="000E294D" w:rsidRPr="009C23AE" w:rsidRDefault="009C253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0E294D" w:rsidRPr="009C23AE" w:rsidRDefault="009C253C" w:rsidP="00B27E47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образовательной деятельности</w:t>
      </w:r>
    </w:p>
    <w:p w:rsidR="00EB07FA" w:rsidRPr="00A419D8" w:rsidRDefault="009C253C" w:rsidP="00CD2526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A419D8">
        <w:rPr>
          <w:rFonts w:hAnsi="Times New Roman" w:cs="Times New Roman"/>
          <w:sz w:val="24"/>
          <w:szCs w:val="24"/>
          <w:lang w:val="ru-RU"/>
        </w:rPr>
        <w:t>Образовательная деятельность</w:t>
      </w:r>
      <w:r w:rsidR="0093770E" w:rsidRPr="00A419D8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A419D8">
        <w:rPr>
          <w:rFonts w:hAnsi="Times New Roman" w:cs="Times New Roman"/>
          <w:sz w:val="24"/>
          <w:szCs w:val="24"/>
          <w:lang w:val="ru-RU"/>
        </w:rPr>
        <w:t>в</w:t>
      </w:r>
      <w:r w:rsidR="0093770E" w:rsidRPr="00A419D8">
        <w:rPr>
          <w:rFonts w:hAnsi="Times New Roman" w:cs="Times New Roman"/>
          <w:sz w:val="24"/>
          <w:szCs w:val="24"/>
          <w:lang w:val="ru-RU"/>
        </w:rPr>
        <w:t xml:space="preserve"> </w:t>
      </w:r>
      <w:r w:rsidR="00EB07FA" w:rsidRPr="00A419D8">
        <w:rPr>
          <w:rFonts w:hAnsi="Times New Roman" w:cs="Times New Roman"/>
          <w:sz w:val="24"/>
          <w:szCs w:val="24"/>
          <w:lang w:val="ru-RU"/>
        </w:rPr>
        <w:t>ДОУ</w:t>
      </w:r>
      <w:r w:rsidRPr="00A419D8">
        <w:rPr>
          <w:rFonts w:hAnsi="Times New Roman" w:cs="Times New Roman"/>
          <w:sz w:val="24"/>
          <w:szCs w:val="24"/>
          <w:lang w:val="ru-RU"/>
        </w:rPr>
        <w:t xml:space="preserve"> организована в</w:t>
      </w:r>
      <w:r w:rsidRPr="00A419D8">
        <w:rPr>
          <w:rFonts w:hAnsi="Times New Roman" w:cs="Times New Roman"/>
          <w:sz w:val="24"/>
          <w:szCs w:val="24"/>
        </w:rPr>
        <w:t> </w:t>
      </w:r>
      <w:r w:rsidRPr="00A419D8">
        <w:rPr>
          <w:rFonts w:hAnsi="Times New Roman" w:cs="Times New Roman"/>
          <w:sz w:val="24"/>
          <w:szCs w:val="24"/>
          <w:lang w:val="ru-RU"/>
        </w:rPr>
        <w:t>соответствии с</w:t>
      </w:r>
      <w:r w:rsidRPr="00A419D8">
        <w:rPr>
          <w:rFonts w:hAnsi="Times New Roman" w:cs="Times New Roman"/>
          <w:sz w:val="24"/>
          <w:szCs w:val="24"/>
        </w:rPr>
        <w:t> </w:t>
      </w:r>
      <w:r w:rsidRPr="00A419D8">
        <w:rPr>
          <w:rFonts w:hAnsi="Times New Roman" w:cs="Times New Roman"/>
          <w:sz w:val="24"/>
          <w:szCs w:val="24"/>
          <w:lang w:val="ru-RU"/>
        </w:rPr>
        <w:t>Федеральным законом от</w:t>
      </w:r>
      <w:r w:rsidRPr="00A419D8">
        <w:rPr>
          <w:rFonts w:hAnsi="Times New Roman" w:cs="Times New Roman"/>
          <w:sz w:val="24"/>
          <w:szCs w:val="24"/>
        </w:rPr>
        <w:t> </w:t>
      </w:r>
      <w:r w:rsidRPr="00A419D8">
        <w:rPr>
          <w:rFonts w:hAnsi="Times New Roman" w:cs="Times New Roman"/>
          <w:sz w:val="24"/>
          <w:szCs w:val="24"/>
          <w:lang w:val="ru-RU"/>
        </w:rPr>
        <w:t>29.12.2012 №273-ФЗ</w:t>
      </w:r>
      <w:r w:rsidR="00A419D8" w:rsidRPr="00A419D8">
        <w:rPr>
          <w:rFonts w:hAnsi="Times New Roman" w:cs="Times New Roman"/>
          <w:sz w:val="24"/>
          <w:szCs w:val="24"/>
          <w:lang w:val="ru-RU"/>
        </w:rPr>
        <w:t xml:space="preserve"> «</w:t>
      </w:r>
      <w:r w:rsidRPr="00A419D8">
        <w:rPr>
          <w:rFonts w:hAnsi="Times New Roman" w:cs="Times New Roman"/>
          <w:sz w:val="24"/>
          <w:szCs w:val="24"/>
          <w:lang w:val="ru-RU"/>
        </w:rPr>
        <w:t>Об образовании в</w:t>
      </w:r>
      <w:r w:rsidRPr="00A419D8">
        <w:rPr>
          <w:rFonts w:hAnsi="Times New Roman" w:cs="Times New Roman"/>
          <w:sz w:val="24"/>
          <w:szCs w:val="24"/>
        </w:rPr>
        <w:t> </w:t>
      </w:r>
      <w:r w:rsidRPr="00A419D8">
        <w:rPr>
          <w:rFonts w:hAnsi="Times New Roman" w:cs="Times New Roman"/>
          <w:sz w:val="24"/>
          <w:szCs w:val="24"/>
          <w:lang w:val="ru-RU"/>
        </w:rPr>
        <w:t xml:space="preserve">Российской </w:t>
      </w:r>
      <w:r w:rsidR="004B74D6" w:rsidRPr="00A419D8">
        <w:rPr>
          <w:rFonts w:hAnsi="Times New Roman" w:cs="Times New Roman"/>
          <w:sz w:val="24"/>
          <w:szCs w:val="24"/>
          <w:lang w:val="ru-RU"/>
        </w:rPr>
        <w:t>Федерации»</w:t>
      </w:r>
      <w:r w:rsidRPr="00A419D8">
        <w:rPr>
          <w:rFonts w:hAnsi="Times New Roman" w:cs="Times New Roman"/>
          <w:sz w:val="24"/>
          <w:szCs w:val="24"/>
          <w:lang w:val="ru-RU"/>
        </w:rPr>
        <w:t>, ФГОС дошкольного образования</w:t>
      </w:r>
      <w:r w:rsidR="00CD2526" w:rsidRPr="00A419D8">
        <w:rPr>
          <w:rFonts w:hAnsi="Times New Roman" w:cs="Times New Roman"/>
          <w:sz w:val="24"/>
          <w:szCs w:val="24"/>
          <w:lang w:val="ru-RU"/>
        </w:rPr>
        <w:t xml:space="preserve"> и Федеральной образовательной программой дошкольного образования (утверждена приказом Минпросвещения России от 25 ноября 2022 г. №1028, зарегистрировано в Минюсте России 28 декабря 2022 г., регистрационный № 71847);</w:t>
      </w:r>
    </w:p>
    <w:p w:rsidR="000E294D" w:rsidRPr="00EB07FA" w:rsidRDefault="009C253C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01.01.2021 года </w:t>
      </w:r>
      <w:r w:rsidR="00EB07FA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функционирует в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молодежи», а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01.03.2021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4B74D6" w:rsidRPr="00EB07F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дополнительно 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СанПиН 1.2.3685-21 «Гигиенические нормативы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обитания».</w:t>
      </w:r>
    </w:p>
    <w:p w:rsidR="000E294D" w:rsidRPr="00B3727B" w:rsidRDefault="009C253C" w:rsidP="00B27E47">
      <w:pPr>
        <w:pStyle w:val="a7"/>
        <w:ind w:firstLine="709"/>
        <w:jc w:val="both"/>
      </w:pPr>
      <w:r w:rsidRPr="00B3727B">
        <w:t>Образовательная деятельность вед</w:t>
      </w:r>
      <w:r w:rsidR="00A419D8" w:rsidRPr="00B3727B">
        <w:t>ется на основании утвержденной О</w:t>
      </w:r>
      <w:r w:rsidRPr="00B3727B">
        <w:t>сновной образовательной программы дошкольного образ</w:t>
      </w:r>
      <w:r w:rsidR="000543DB" w:rsidRPr="00B3727B">
        <w:t>ования</w:t>
      </w:r>
      <w:r w:rsidR="00A419D8" w:rsidRPr="00B3727B">
        <w:t xml:space="preserve"> МБДОУ</w:t>
      </w:r>
      <w:r w:rsidR="00B3727B" w:rsidRPr="00B3727B">
        <w:t xml:space="preserve"> Чертковский детский сад №3</w:t>
      </w:r>
      <w:r w:rsidR="00A419D8" w:rsidRPr="00B3727B">
        <w:t xml:space="preserve"> </w:t>
      </w:r>
      <w:r w:rsidR="000543DB" w:rsidRPr="00B3727B">
        <w:t xml:space="preserve">, разработанной на основе </w:t>
      </w:r>
      <w:r w:rsidR="00CD2526" w:rsidRPr="00B3727B">
        <w:t>Федеральной образовательной программы</w:t>
      </w:r>
      <w:r w:rsidR="00A419D8" w:rsidRPr="00B3727B">
        <w:t xml:space="preserve"> дошкольного образования</w:t>
      </w:r>
      <w:r w:rsidR="000543DB" w:rsidRPr="00B3727B">
        <w:t xml:space="preserve"> и </w:t>
      </w:r>
      <w:r w:rsidR="00EB07FA" w:rsidRPr="00B3727B">
        <w:t xml:space="preserve"> ФГОС </w:t>
      </w:r>
      <w:r w:rsidR="00DF0344" w:rsidRPr="00B3727B">
        <w:t>ДО</w:t>
      </w:r>
      <w:r w:rsidRPr="00B3727B">
        <w:t>, санитарно-эпидемиологическими правилами и нормативами.</w:t>
      </w:r>
    </w:p>
    <w:p w:rsidR="000E294D" w:rsidRPr="00053B2A" w:rsidRDefault="00EB07FA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посещают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F0344">
        <w:rPr>
          <w:rFonts w:hAnsi="Times New Roman" w:cs="Times New Roman"/>
          <w:color w:val="000000"/>
          <w:sz w:val="24"/>
          <w:szCs w:val="24"/>
          <w:lang w:val="ru-RU"/>
        </w:rPr>
        <w:t>87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воспитанников в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возрасте от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>1,5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лет. В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сформировано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Pr="00994042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общеразвивающей направленности. Из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них: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9"/>
        <w:gridCol w:w="3779"/>
        <w:gridCol w:w="2055"/>
      </w:tblGrid>
      <w:tr w:rsidR="00EB07FA" w:rsidRPr="00D61115" w:rsidTr="00EB07FA">
        <w:trPr>
          <w:trHeight w:val="437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Возраст детей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r w:rsidRPr="00B27E47">
              <w:t>Количество на конец года</w:t>
            </w:r>
          </w:p>
        </w:tc>
      </w:tr>
      <w:tr w:rsidR="00EB07FA" w:rsidRPr="00B205F0" w:rsidTr="00EB07FA">
        <w:trPr>
          <w:trHeight w:val="22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1 младшая  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center"/>
            </w:pPr>
            <w:r w:rsidRPr="00B27E47">
              <w:t xml:space="preserve">      от 1 до 3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2A102F" w:rsidP="00DF0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F0344">
              <w:rPr>
                <w:lang w:val="ru-RU"/>
              </w:rPr>
              <w:t>4</w:t>
            </w:r>
          </w:p>
        </w:tc>
      </w:tr>
      <w:tr w:rsidR="00EB07FA" w:rsidRPr="00B205F0" w:rsidTr="00EB07FA">
        <w:trPr>
          <w:trHeight w:val="212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 xml:space="preserve">2 младшая группа 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ind w:left="119" w:right="119" w:firstLine="403"/>
              <w:jc w:val="center"/>
            </w:pPr>
            <w:r w:rsidRPr="00B27E47">
              <w:t>от 3 до 4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DF0344" w:rsidP="00B27E47">
            <w:pPr>
              <w:jc w:val="center"/>
              <w:rPr>
                <w:lang w:val="ru-RU"/>
              </w:rPr>
            </w:pPr>
            <w:r>
              <w:t>21</w:t>
            </w:r>
          </w:p>
        </w:tc>
      </w:tr>
      <w:tr w:rsidR="002A102F" w:rsidRPr="00B205F0" w:rsidTr="00EB07FA">
        <w:trPr>
          <w:trHeight w:val="212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02F" w:rsidRPr="002A102F" w:rsidRDefault="002A102F" w:rsidP="000543D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Средняя 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02F" w:rsidRPr="002A102F" w:rsidRDefault="002A102F" w:rsidP="000543DB">
            <w:pPr>
              <w:ind w:left="119" w:right="119" w:firstLine="403"/>
              <w:jc w:val="center"/>
              <w:rPr>
                <w:lang w:val="ru-RU"/>
              </w:rPr>
            </w:pPr>
            <w:r>
              <w:rPr>
                <w:lang w:val="ru-RU"/>
              </w:rPr>
              <w:t>От 4 до 5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02F" w:rsidRPr="002A102F" w:rsidRDefault="002A102F" w:rsidP="00B27E4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</w:tr>
      <w:tr w:rsidR="00EB07FA" w:rsidRPr="00B205F0" w:rsidTr="00EB07FA">
        <w:trPr>
          <w:trHeight w:val="22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Старшая 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ind w:left="119" w:right="119" w:firstLine="403"/>
              <w:jc w:val="center"/>
            </w:pPr>
            <w:r w:rsidRPr="00B27E47">
              <w:t>от 5 до 6лет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B27E47" w:rsidP="000543DB">
            <w:pPr>
              <w:jc w:val="center"/>
            </w:pPr>
            <w:r w:rsidRPr="00B27E47">
              <w:t>26</w:t>
            </w:r>
          </w:p>
        </w:tc>
      </w:tr>
    </w:tbl>
    <w:p w:rsidR="00D175F4" w:rsidRPr="00D175F4" w:rsidRDefault="00D175F4" w:rsidP="00D175F4">
      <w:pPr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75F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Вывод: </w:t>
      </w:r>
      <w:r w:rsidRPr="00D175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МБДОУ Чертковский детский сад №3 функционирует в рамках действующего законодательства в сфере образования.</w:t>
      </w:r>
    </w:p>
    <w:p w:rsidR="000543DB" w:rsidRDefault="000543DB" w:rsidP="000543DB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294D" w:rsidRPr="009C23AE" w:rsidRDefault="009C253C" w:rsidP="00122DF3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системы управления организации</w:t>
      </w:r>
    </w:p>
    <w:p w:rsidR="00A17FB8" w:rsidRPr="00770EF9" w:rsidRDefault="009C253C" w:rsidP="00B27E47">
      <w:pPr>
        <w:spacing w:before="0" w:beforeAutospacing="0" w:after="0" w:afterAutospacing="0"/>
        <w:ind w:firstLine="709"/>
        <w:jc w:val="both"/>
        <w:rPr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</w:t>
      </w:r>
      <w:r w:rsidR="00EB07FA"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в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действующим законодательством </w:t>
      </w:r>
      <w:r w:rsidR="00A17FB8" w:rsidRPr="002D2759">
        <w:rPr>
          <w:sz w:val="24"/>
          <w:szCs w:val="24"/>
          <w:lang w:val="ru-RU"/>
        </w:rPr>
        <w:t>Российской Федерации</w:t>
      </w:r>
      <w:r w:rsidR="00A17FB8" w:rsidRPr="00770EF9">
        <w:rPr>
          <w:lang w:val="ru-RU"/>
        </w:rPr>
        <w:t xml:space="preserve">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B27E47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B27E47" w:rsidRPr="00DF034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A17FB8" w:rsidRPr="00DF034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17FB8" w:rsidRPr="00DF0344">
        <w:rPr>
          <w:sz w:val="24"/>
          <w:szCs w:val="24"/>
          <w:lang w:val="ru-RU"/>
        </w:rPr>
        <w:t>принципах единоначалия и коллегиальности.</w:t>
      </w:r>
      <w:r w:rsidR="00A17FB8" w:rsidRPr="00770EF9">
        <w:rPr>
          <w:lang w:val="ru-RU"/>
        </w:rPr>
        <w:t xml:space="preserve"> </w:t>
      </w:r>
    </w:p>
    <w:p w:rsidR="00A17FB8" w:rsidRPr="00770EF9" w:rsidRDefault="00A17FB8" w:rsidP="00B27E47">
      <w:pPr>
        <w:pStyle w:val="a5"/>
        <w:spacing w:before="0" w:beforeAutospacing="0" w:after="0" w:afterAutospacing="0"/>
        <w:ind w:firstLine="709"/>
        <w:jc w:val="both"/>
        <w:outlineLvl w:val="0"/>
      </w:pPr>
      <w:r w:rsidRPr="00770EF9">
        <w:t>Непосредственное руково</w:t>
      </w:r>
      <w:r w:rsidR="002D2759">
        <w:t>дство ДОУ осуществляет прошедшим</w:t>
      </w:r>
      <w:r w:rsidRPr="00770EF9">
        <w:t xml:space="preserve"> соотв</w:t>
      </w:r>
      <w:r w:rsidR="002D2759">
        <w:t xml:space="preserve">етствующую аттестацию </w:t>
      </w:r>
      <w:r w:rsidR="002D2759" w:rsidRPr="00EC203C">
        <w:t>заведующим</w:t>
      </w:r>
      <w:r w:rsidRPr="00EC203C">
        <w:t xml:space="preserve"> МБДОУ, который </w:t>
      </w:r>
      <w:r w:rsidRPr="00770EF9">
        <w:t xml:space="preserve">действует на основании Устава </w:t>
      </w:r>
      <w:r w:rsidR="00EB07FA" w:rsidRPr="00770EF9">
        <w:t>ДОУ</w:t>
      </w:r>
      <w:r w:rsidRPr="00770EF9">
        <w:t xml:space="preserve">, законодательства Российской Федерации. </w:t>
      </w:r>
    </w:p>
    <w:p w:rsidR="00A17FB8" w:rsidRPr="00770EF9" w:rsidRDefault="00A17FB8" w:rsidP="00B27E47">
      <w:pPr>
        <w:pStyle w:val="a5"/>
        <w:spacing w:before="0" w:beforeAutospacing="0" w:after="0" w:afterAutospacing="0"/>
        <w:ind w:firstLine="709"/>
        <w:jc w:val="both"/>
        <w:outlineLvl w:val="0"/>
        <w:rPr>
          <w:b/>
        </w:rPr>
      </w:pPr>
      <w:r w:rsidRPr="00770EF9">
        <w:t xml:space="preserve">Заведующий осуществляет текущее руководство деятельностью </w:t>
      </w:r>
      <w:r w:rsidR="00EB07FA" w:rsidRPr="00770EF9">
        <w:t>ДОУ</w:t>
      </w:r>
      <w:r w:rsidRPr="00770EF9">
        <w:t xml:space="preserve"> и подотчётен Отделу образования Администрации Чертковского района Ростовской области в вопросах выполнения целей и з</w:t>
      </w:r>
      <w:r w:rsidR="00770EF9" w:rsidRPr="00770EF9">
        <w:t>адач, возложенных на ДОУ</w:t>
      </w:r>
      <w:r w:rsidRPr="00770EF9">
        <w:t xml:space="preserve">. </w:t>
      </w:r>
    </w:p>
    <w:p w:rsidR="00EB07FA" w:rsidRDefault="00A17FB8" w:rsidP="00B27E47">
      <w:pPr>
        <w:pStyle w:val="a7"/>
        <w:ind w:firstLine="709"/>
        <w:jc w:val="both"/>
      </w:pPr>
      <w:r w:rsidRPr="00770EF9">
        <w:rPr>
          <w:color w:val="000000"/>
        </w:rPr>
        <w:t xml:space="preserve">Коллегиальными органами управления являются: </w:t>
      </w:r>
      <w:r w:rsidRPr="00770EF9">
        <w:t xml:space="preserve">Общее собрание трудового коллектива, Управляющий совет, Педагогический совет, Родительский комитет. </w:t>
      </w:r>
    </w:p>
    <w:p w:rsidR="000E294D" w:rsidRPr="00B27E47" w:rsidRDefault="009C253C" w:rsidP="00EB07FA">
      <w:pPr>
        <w:pStyle w:val="a7"/>
        <w:jc w:val="center"/>
        <w:rPr>
          <w:b/>
          <w:highlight w:val="green"/>
        </w:rPr>
      </w:pPr>
      <w:r w:rsidRPr="00B27E47">
        <w:rPr>
          <w:b/>
          <w:color w:val="000000"/>
        </w:rPr>
        <w:t>Органы управления, действующие в </w:t>
      </w:r>
      <w:r w:rsidR="00B27E47" w:rsidRPr="00B27E47">
        <w:rPr>
          <w:b/>
          <w:color w:val="000000"/>
        </w:rPr>
        <w:t>ДОУ: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38"/>
        <w:gridCol w:w="7669"/>
      </w:tblGrid>
      <w:tr w:rsidR="000E29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0E294D" w:rsidRPr="002A37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 w:rsidP="00EB07FA">
            <w:pPr>
              <w:jc w:val="both"/>
              <w:rPr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</w:t>
            </w:r>
          </w:p>
        </w:tc>
      </w:tr>
      <w:tr w:rsidR="000E294D" w:rsidRPr="002A37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Управляющий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7FB8" w:rsidRPr="00DF0344" w:rsidRDefault="00A17FB8" w:rsidP="00EB07F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0344">
              <w:rPr>
                <w:sz w:val="24"/>
                <w:szCs w:val="24"/>
                <w:lang w:val="ru-RU"/>
              </w:rPr>
              <w:t>Высший орган самоуправления</w:t>
            </w:r>
          </w:p>
          <w:p w:rsidR="000E294D" w:rsidRPr="00770EF9" w:rsidRDefault="009C253C" w:rsidP="00EB07F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 вопросы:</w:t>
            </w:r>
          </w:p>
          <w:p w:rsidR="00A17FB8" w:rsidRPr="00770EF9" w:rsidRDefault="00A17FB8" w:rsidP="00EB07FA">
            <w:pPr>
              <w:pStyle w:val="a7"/>
              <w:jc w:val="both"/>
            </w:pPr>
            <w:r w:rsidRPr="00770EF9">
              <w:t xml:space="preserve">материально-технического обеспечения и оснащения образовательного процесса, оборудования помещений </w:t>
            </w:r>
            <w:r w:rsidR="00EB07FA" w:rsidRPr="00770EF9">
              <w:t>ДОУ</w:t>
            </w:r>
            <w:r w:rsidRPr="00770EF9">
              <w:t xml:space="preserve"> (в пределах выделяемых средств);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создания в </w:t>
            </w:r>
            <w:r w:rsidR="00EB07FA" w:rsidRPr="00770EF9">
              <w:t>ДОУ</w:t>
            </w:r>
            <w:r w:rsidRPr="00770EF9">
              <w:t xml:space="preserve"> необходимых условий для организации питания, медицинского обслуживания воспитанников;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>- мероприятий по охране и укреплению здоровья воспитанников;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развития воспитательной работы в </w:t>
            </w:r>
            <w:r w:rsidR="00EB07FA" w:rsidRPr="00770EF9">
              <w:t>ДОУ</w:t>
            </w:r>
            <w:r w:rsidRPr="00770EF9">
              <w:t>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обеспечения безопасности в </w:t>
            </w:r>
            <w:r w:rsidR="00EB07FA" w:rsidRPr="00770EF9">
              <w:t>ДОУ</w:t>
            </w:r>
            <w:r w:rsidRPr="00770EF9">
              <w:t>.</w:t>
            </w:r>
          </w:p>
          <w:p w:rsidR="000E294D" w:rsidRPr="00770EF9" w:rsidRDefault="00A17FB8" w:rsidP="00EB07FA">
            <w:pPr>
              <w:pStyle w:val="a7"/>
              <w:jc w:val="both"/>
            </w:pPr>
            <w:r w:rsidRPr="00770EF9">
              <w:t xml:space="preserve">Управляющий совет принимает устав </w:t>
            </w:r>
            <w:r w:rsidR="00EB07FA" w:rsidRPr="00770EF9">
              <w:t>ДОУ</w:t>
            </w:r>
            <w:r w:rsidRPr="00770EF9">
              <w:t>, вносит и принимает изменения и дополнения в устав.</w:t>
            </w:r>
          </w:p>
        </w:tc>
      </w:tr>
      <w:tr w:rsidR="000E294D" w:rsidRPr="002A37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07FA" w:rsidRPr="00770EF9" w:rsidRDefault="009C253C" w:rsidP="0065297F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текущее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руководство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770EF9">
              <w:rPr>
                <w:lang w:val="ru-RU"/>
              </w:rPr>
              <w:br/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</w:t>
            </w:r>
            <w:r w:rsidRPr="00770EF9">
              <w:rPr>
                <w:lang w:val="ru-RU"/>
              </w:rPr>
              <w:br/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A17FB8" w:rsidRPr="00770EF9"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  <w:t xml:space="preserve"> 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обсуждение и выбор различных вариантов содержания образования, форм и методов образовательного процесса и способов их реализации;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годового плана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других локальных актов;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обсуждение принимаемых образовательных программ, в т. ч. всех их компонентов;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  <w:tab w:val="left" w:pos="963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организация работы по повышению квалификации педагогических работников, развитию их творческих инициатив: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принятие решения о награждении воспитанников, добившихся особых успехов в учении;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решения о представлении к награждению педагогических работников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  <w:tab w:val="left" w:pos="963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обсуждение режимных моментов деятельности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заслушивание сообщений </w:t>
            </w:r>
            <w:r w:rsidRPr="00770EF9">
              <w:rPr>
                <w:rStyle w:val="11"/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администрации </w:t>
            </w:r>
            <w:r w:rsidR="00EB07FA" w:rsidRPr="00770EF9">
              <w:rPr>
                <w:rStyle w:val="11"/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вопросам учебно- воспитательного характера:</w:t>
            </w:r>
          </w:p>
          <w:p w:rsidR="000E294D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осуществление иных полномочий в соответствии с законодательством в сфере образования.</w:t>
            </w:r>
          </w:p>
        </w:tc>
      </w:tr>
      <w:tr w:rsidR="000E294D" w:rsidRPr="002A37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 w:rsidP="00A17FB8">
            <w:pPr>
              <w:rPr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Общее собрание </w:t>
            </w:r>
            <w:r w:rsidR="00A17FB8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трудового коллектива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 самоуправления всех работников. 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Компетенция общего собрания трудового коллектива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Правил внутреннего распорядка по представлению заведующего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утверждение коллективного договора;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заслушивание ежегодного отчета администрации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   выполнении коллективного трудового договора, о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б использовании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финансовых средств;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определение численности и срока полномочий комиссии по </w:t>
            </w:r>
            <w:r w:rsidR="0065297F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трудовым спорам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, избрание её членов;</w:t>
            </w:r>
          </w:p>
          <w:p w:rsidR="000E294D" w:rsidRPr="00770EF9" w:rsidRDefault="00A17FB8" w:rsidP="00770EF9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выдвижение коллективных требований работников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  избрание полномочных представителей для участия в разрешении  коллективного трудового спора;</w:t>
            </w:r>
          </w:p>
        </w:tc>
      </w:tr>
      <w:tr w:rsidR="00685705" w:rsidRPr="002A37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705" w:rsidRPr="00DF0344" w:rsidRDefault="00685705" w:rsidP="00A17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F0344">
              <w:rPr>
                <w:sz w:val="24"/>
                <w:szCs w:val="24"/>
              </w:rPr>
              <w:lastRenderedPageBreak/>
              <w:t>Родительский комитет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705" w:rsidRPr="00770EF9" w:rsidRDefault="00685705" w:rsidP="00685705">
            <w:pPr>
              <w:pStyle w:val="a7"/>
              <w:jc w:val="both"/>
            </w:pPr>
            <w:r w:rsidRPr="00770EF9">
              <w:t xml:space="preserve">Действует в целях развития и совершенствования образовательного и воспитательного процессов, взаимодействия родительской общественности и образовательной организации. </w:t>
            </w:r>
          </w:p>
          <w:p w:rsidR="00685705" w:rsidRPr="00770EF9" w:rsidRDefault="00685705" w:rsidP="00770EF9">
            <w:pPr>
              <w:pStyle w:val="a7"/>
              <w:jc w:val="both"/>
            </w:pPr>
            <w:r w:rsidRPr="00770EF9">
              <w:t xml:space="preserve">В соответствии с действующим законодательством Российской Федерации родителям воспитанников предоставлена возможность ознакомления с локальными нормативными актами и иными документами, регламентирующими работу </w:t>
            </w:r>
            <w:r w:rsidR="00770EF9" w:rsidRPr="00770EF9">
              <w:t xml:space="preserve">ДОУ </w:t>
            </w:r>
            <w:r w:rsidRPr="00770EF9">
              <w:t xml:space="preserve"> на сайте в сети интернет и на стендах, расположенных в приёмных </w:t>
            </w:r>
            <w:r w:rsidR="00770EF9" w:rsidRPr="00770EF9">
              <w:t>ДОУ</w:t>
            </w:r>
            <w:r w:rsidRPr="00770EF9">
              <w:t>.</w:t>
            </w:r>
          </w:p>
        </w:tc>
      </w:tr>
    </w:tbl>
    <w:p w:rsidR="00DF703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Структура 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система управления соответствуют специфике деятельности </w:t>
      </w:r>
      <w:r w:rsidR="00770EF9" w:rsidRPr="00770EF9">
        <w:rPr>
          <w:rFonts w:hAnsi="Times New Roman" w:cs="Times New Roman"/>
          <w:color w:val="000000"/>
          <w:sz w:val="24"/>
          <w:szCs w:val="24"/>
          <w:lang w:val="ru-RU"/>
        </w:rPr>
        <w:t>ДОУ.</w:t>
      </w:r>
    </w:p>
    <w:p w:rsidR="00685705" w:rsidRPr="00DF0344" w:rsidRDefault="00770EF9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65297F">
        <w:rPr>
          <w:rFonts w:hAnsi="Times New Roman" w:cs="Times New Roman"/>
          <w:b/>
          <w:color w:val="000000"/>
          <w:sz w:val="24"/>
          <w:szCs w:val="24"/>
          <w:lang w:val="ru-RU"/>
        </w:rPr>
        <w:t>Вывод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в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действующим законодательством </w:t>
      </w:r>
      <w:r w:rsidR="00685705" w:rsidRPr="00DF0344">
        <w:rPr>
          <w:sz w:val="24"/>
          <w:szCs w:val="24"/>
          <w:lang w:val="ru-RU"/>
        </w:rPr>
        <w:t>Российской Федерации</w:t>
      </w:r>
      <w:r w:rsidR="00685705" w:rsidRPr="00770EF9">
        <w:rPr>
          <w:lang w:val="ru-RU"/>
        </w:rPr>
        <w:t xml:space="preserve"> 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685705" w:rsidRPr="00DF0344">
        <w:rPr>
          <w:sz w:val="24"/>
          <w:szCs w:val="24"/>
          <w:lang w:val="ru-RU"/>
        </w:rPr>
        <w:t>принципах единоначалия и коллегиальности.</w:t>
      </w:r>
    </w:p>
    <w:p w:rsidR="00685705" w:rsidRPr="00770EF9" w:rsidRDefault="00685705" w:rsidP="0065297F">
      <w:pPr>
        <w:pStyle w:val="a7"/>
        <w:ind w:firstLine="709"/>
        <w:jc w:val="both"/>
      </w:pPr>
      <w:r w:rsidRPr="00770EF9">
        <w:rPr>
          <w:color w:val="000000"/>
        </w:rPr>
        <w:t xml:space="preserve">Коллегиальными органами управления являются: </w:t>
      </w:r>
      <w:r w:rsidRPr="00770EF9">
        <w:t xml:space="preserve">Общее собрание трудового коллектива, Управляющий совет, Педагогический совет, Родительский комитет. </w:t>
      </w:r>
    </w:p>
    <w:p w:rsidR="000E294D" w:rsidRPr="00685705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итогам 202</w:t>
      </w:r>
      <w:r w:rsidR="00DF0344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система управления </w:t>
      </w:r>
      <w:r w:rsidR="00770EF9"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оценивается как эффективная, позволяющая учесть мнение работников 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всех участников образовательных отношений. В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следующем году изменение системы управления не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планируется.</w:t>
      </w:r>
    </w:p>
    <w:p w:rsidR="000E294D" w:rsidRPr="009C23AE" w:rsidRDefault="009C253C" w:rsidP="0065297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содержания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 подготовки обучающихся</w:t>
      </w:r>
    </w:p>
    <w:p w:rsidR="000E294D" w:rsidRPr="00770EF9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Уровень развития детей анализируется 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итогам педагогической диагностики. </w:t>
      </w:r>
      <w:r w:rsidRPr="00770EF9">
        <w:rPr>
          <w:rFonts w:hAnsi="Times New Roman" w:cs="Times New Roman"/>
          <w:color w:val="000000"/>
          <w:sz w:val="24"/>
          <w:szCs w:val="24"/>
        </w:rPr>
        <w:t>Формы проведения диагностики:</w:t>
      </w:r>
    </w:p>
    <w:p w:rsidR="000E294D" w:rsidRPr="00770EF9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диагностические занятия (по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каждому разделу программы);</w:t>
      </w:r>
    </w:p>
    <w:p w:rsidR="000E294D" w:rsidRPr="00770EF9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770EF9">
        <w:rPr>
          <w:rFonts w:hAnsi="Times New Roman" w:cs="Times New Roman"/>
          <w:color w:val="000000"/>
          <w:sz w:val="24"/>
          <w:szCs w:val="24"/>
        </w:rPr>
        <w:t>диагностические срезы;</w:t>
      </w:r>
    </w:p>
    <w:p w:rsidR="000E294D" w:rsidRPr="00DF0344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jc w:val="both"/>
        <w:rPr>
          <w:rFonts w:hAnsi="Times New Roman" w:cs="Times New Roman"/>
          <w:sz w:val="24"/>
          <w:szCs w:val="24"/>
        </w:rPr>
      </w:pPr>
      <w:r w:rsidRPr="00DF0344">
        <w:rPr>
          <w:rFonts w:hAnsi="Times New Roman" w:cs="Times New Roman"/>
          <w:sz w:val="24"/>
          <w:szCs w:val="24"/>
        </w:rPr>
        <w:t>наблюдения, итоговые занятия.</w:t>
      </w:r>
    </w:p>
    <w:p w:rsidR="00B21BB7" w:rsidRPr="00DF0344" w:rsidRDefault="00B21BB7" w:rsidP="00CC347D">
      <w:pPr>
        <w:pStyle w:val="a7"/>
        <w:ind w:firstLine="709"/>
        <w:jc w:val="both"/>
        <w:rPr>
          <w:iCs/>
        </w:rPr>
      </w:pPr>
      <w:r w:rsidRPr="00DF0344">
        <w:rPr>
          <w:iCs/>
        </w:rPr>
        <w:t xml:space="preserve">Содержание воспитательно-образовательного процесса в ДОУ определяется образовательной программой, разработанной с </w:t>
      </w:r>
      <w:r w:rsidRPr="00B3727B">
        <w:rPr>
          <w:iCs/>
        </w:rPr>
        <w:t xml:space="preserve">учётом </w:t>
      </w:r>
      <w:r w:rsidR="00B3727B" w:rsidRPr="00B3727B">
        <w:rPr>
          <w:iCs/>
        </w:rPr>
        <w:t>ФОП</w:t>
      </w:r>
      <w:r w:rsidR="00CD2526" w:rsidRPr="00B3727B">
        <w:rPr>
          <w:iCs/>
        </w:rPr>
        <w:t xml:space="preserve"> и ФГОС</w:t>
      </w:r>
      <w:r w:rsidR="00CD2526" w:rsidRPr="00DF0344">
        <w:rPr>
          <w:iCs/>
          <w:color w:val="FF0000"/>
        </w:rPr>
        <w:t>.</w:t>
      </w:r>
      <w:r w:rsidR="00CC347D" w:rsidRPr="00DF0344">
        <w:rPr>
          <w:color w:val="FF0000"/>
        </w:rPr>
        <w:t xml:space="preserve"> </w:t>
      </w:r>
      <w:r w:rsidR="00CC347D" w:rsidRPr="00DF0344">
        <w:rPr>
          <w:iCs/>
        </w:rPr>
        <w:t xml:space="preserve">В 2023 году в ДОУ разработана </w:t>
      </w:r>
      <w:r w:rsidR="00DF0344">
        <w:rPr>
          <w:iCs/>
        </w:rPr>
        <w:t>О</w:t>
      </w:r>
      <w:r w:rsidR="00CC347D" w:rsidRPr="00DF0344">
        <w:rPr>
          <w:iCs/>
        </w:rPr>
        <w:t xml:space="preserve">ОП ДО в соответствии с ФОП ДО, Рабочая программа воспитания входит в содержание </w:t>
      </w:r>
      <w:r w:rsidR="00DF0344">
        <w:rPr>
          <w:iCs/>
        </w:rPr>
        <w:t>О</w:t>
      </w:r>
      <w:r w:rsidR="00CC347D" w:rsidRPr="00DF0344">
        <w:rPr>
          <w:iCs/>
        </w:rPr>
        <w:t>ОП ДО ДОУ.</w:t>
      </w:r>
    </w:p>
    <w:p w:rsidR="00770EF9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iCs/>
        </w:rPr>
        <w:t xml:space="preserve">Целью программы является формирование здоровья, воспитание ребёнка в условиях национальной самобытности, полноценное развитие личности и способностей ребёнка через </w:t>
      </w:r>
      <w:r w:rsidRPr="00EC203C">
        <w:rPr>
          <w:iCs/>
        </w:rPr>
        <w:t xml:space="preserve">общение с </w:t>
      </w:r>
      <w:r w:rsidRPr="0065297F">
        <w:rPr>
          <w:iCs/>
        </w:rPr>
        <w:t>взрослыми и сверстниками. Программные задачи решаются в условиях семьи и ДОУ по двум взаимосвязанным направлениям:</w:t>
      </w:r>
    </w:p>
    <w:p w:rsidR="00770EF9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bCs/>
          <w:iCs/>
        </w:rPr>
        <w:t>«Здоровье»</w:t>
      </w:r>
      <w:r w:rsidR="0065297F" w:rsidRPr="0065297F">
        <w:rPr>
          <w:bCs/>
          <w:iCs/>
        </w:rPr>
        <w:t xml:space="preserve">, </w:t>
      </w:r>
      <w:r w:rsidR="0065297F" w:rsidRPr="0065297F">
        <w:rPr>
          <w:iCs/>
        </w:rPr>
        <w:t>придаёт особое значение охране и укреплению физического и психического здоровья детей, их развитию и эмоциональному благополучию.</w:t>
      </w:r>
    </w:p>
    <w:p w:rsidR="00B21BB7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bCs/>
          <w:iCs/>
        </w:rPr>
        <w:t>«Развитие»</w:t>
      </w:r>
      <w:r w:rsidR="0065297F" w:rsidRPr="0065297F">
        <w:rPr>
          <w:bCs/>
          <w:iCs/>
        </w:rPr>
        <w:t>: р</w:t>
      </w:r>
      <w:r w:rsidRPr="0065297F">
        <w:rPr>
          <w:iCs/>
        </w:rPr>
        <w:t>азвитие личности ребёнка (компетентности, инициативности, самостоятельности, любознательности, способности к творчеству)</w:t>
      </w:r>
    </w:p>
    <w:p w:rsidR="0065297F" w:rsidRPr="0065297F" w:rsidRDefault="00B21BB7" w:rsidP="0065297F">
      <w:pPr>
        <w:pStyle w:val="a7"/>
        <w:ind w:firstLine="709"/>
        <w:jc w:val="both"/>
        <w:rPr>
          <w:iCs/>
        </w:rPr>
      </w:pPr>
      <w:r w:rsidRPr="0065297F">
        <w:rPr>
          <w:iCs/>
        </w:rPr>
        <w:t xml:space="preserve">Кроме современных образовательных программ педагоги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в своей работе используют современную научно-методическую литературу и передовой педагогический опыт. Всё это позволяет сделать содержание воспитательно-образовательной работы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наиболее полным, современным. </w:t>
      </w:r>
    </w:p>
    <w:p w:rsidR="00B21BB7" w:rsidRPr="0065297F" w:rsidRDefault="00B21BB7" w:rsidP="0065297F">
      <w:pPr>
        <w:pStyle w:val="a7"/>
        <w:ind w:firstLine="709"/>
        <w:jc w:val="both"/>
        <w:rPr>
          <w:iCs/>
        </w:rPr>
      </w:pPr>
      <w:r w:rsidRPr="0065297F">
        <w:rPr>
          <w:iCs/>
        </w:rPr>
        <w:t xml:space="preserve">В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ведётся постоянная работа по отслеживанию динамики развития каждого ребёнка, уровня овладения программным материалом. Для этого используется педагогическая диагностика во всех возрастных группах.</w:t>
      </w:r>
    </w:p>
    <w:p w:rsidR="00B21BB7" w:rsidRPr="0065297F" w:rsidRDefault="00B21BB7" w:rsidP="0065297F">
      <w:pPr>
        <w:pStyle w:val="a7"/>
        <w:ind w:firstLine="709"/>
        <w:jc w:val="both"/>
        <w:outlineLvl w:val="0"/>
        <w:rPr>
          <w:b/>
        </w:rPr>
      </w:pPr>
      <w:r w:rsidRPr="0065297F">
        <w:rPr>
          <w:b/>
        </w:rPr>
        <w:t>Результаты педагогической диагностики по пяти образовательным областям: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665"/>
      </w:tblGrid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Образовательные области</w:t>
            </w:r>
          </w:p>
        </w:tc>
        <w:tc>
          <w:tcPr>
            <w:tcW w:w="5665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% освоения детьми ООП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t>Социально-коммуникативное развитие</w:t>
            </w:r>
          </w:p>
        </w:tc>
        <w:tc>
          <w:tcPr>
            <w:tcW w:w="5665" w:type="dxa"/>
          </w:tcPr>
          <w:p w:rsidR="002A102F" w:rsidRDefault="002A102F" w:rsidP="002A102F">
            <w:pPr>
              <w:spacing w:before="0" w:beforeAutospacing="0"/>
              <w:rPr>
                <w:rFonts w:cs="Tunga"/>
              </w:rPr>
            </w:pPr>
            <w:r w:rsidRPr="00900057">
              <w:rPr>
                <w:rFonts w:cs="Tunga"/>
              </w:rPr>
              <w:t>Освоено: 79,2%</w:t>
            </w:r>
          </w:p>
          <w:p w:rsidR="002A102F" w:rsidRPr="00900057" w:rsidRDefault="002A102F" w:rsidP="002A102F">
            <w:pPr>
              <w:spacing w:before="0" w:beforeAutospacing="0"/>
              <w:rPr>
                <w:rFonts w:cs="Tunga"/>
              </w:rPr>
            </w:pPr>
            <w:r w:rsidRPr="00900057">
              <w:rPr>
                <w:rFonts w:cs="Tunga"/>
              </w:rPr>
              <w:t>Не освоено: 20,8%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lastRenderedPageBreak/>
              <w:t>Речевое развитие</w:t>
            </w:r>
          </w:p>
        </w:tc>
        <w:tc>
          <w:tcPr>
            <w:tcW w:w="5665" w:type="dxa"/>
          </w:tcPr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Освоено: 72</w:t>
            </w:r>
            <w:r w:rsidRPr="00900057">
              <w:rPr>
                <w:rFonts w:cs="Tunga"/>
              </w:rPr>
              <w:t>,75%</w:t>
            </w:r>
          </w:p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Не освоено: 27</w:t>
            </w:r>
            <w:r w:rsidRPr="00900057">
              <w:rPr>
                <w:rFonts w:cs="Tunga"/>
              </w:rPr>
              <w:t>,25%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t>Познавательное развитие</w:t>
            </w:r>
          </w:p>
        </w:tc>
        <w:tc>
          <w:tcPr>
            <w:tcW w:w="5665" w:type="dxa"/>
          </w:tcPr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Освоено:78</w:t>
            </w:r>
            <w:r w:rsidRPr="00900057">
              <w:rPr>
                <w:rFonts w:cs="Tunga"/>
              </w:rPr>
              <w:t>%</w:t>
            </w:r>
          </w:p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Не освоено: 22</w:t>
            </w:r>
            <w:r w:rsidRPr="00900057">
              <w:rPr>
                <w:rFonts w:cs="Tunga"/>
              </w:rPr>
              <w:t>%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t>Художественно-эстетическое развитие</w:t>
            </w:r>
          </w:p>
        </w:tc>
        <w:tc>
          <w:tcPr>
            <w:tcW w:w="5665" w:type="dxa"/>
          </w:tcPr>
          <w:p w:rsidR="002A102F" w:rsidRPr="00900057" w:rsidRDefault="002A102F" w:rsidP="002A102F">
            <w:pPr>
              <w:rPr>
                <w:rFonts w:cs="Tunga"/>
              </w:rPr>
            </w:pPr>
            <w:r w:rsidRPr="00900057">
              <w:rPr>
                <w:rFonts w:cs="Tunga"/>
              </w:rPr>
              <w:t>Освоено:79</w:t>
            </w:r>
            <w:r>
              <w:rPr>
                <w:rFonts w:cs="Tunga"/>
              </w:rPr>
              <w:t xml:space="preserve">,5 </w:t>
            </w:r>
            <w:r w:rsidRPr="00900057">
              <w:rPr>
                <w:rFonts w:cs="Tunga"/>
              </w:rPr>
              <w:t>%</w:t>
            </w:r>
          </w:p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Не освоено: 20,5</w:t>
            </w:r>
            <w:r w:rsidRPr="00900057">
              <w:rPr>
                <w:rFonts w:cs="Tunga"/>
              </w:rPr>
              <w:t>%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t>Физическое развитие</w:t>
            </w:r>
          </w:p>
        </w:tc>
        <w:tc>
          <w:tcPr>
            <w:tcW w:w="5665" w:type="dxa"/>
          </w:tcPr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Освоено: 85</w:t>
            </w:r>
            <w:r w:rsidRPr="00900057">
              <w:rPr>
                <w:rFonts w:cs="Tunga"/>
              </w:rPr>
              <w:t>%</w:t>
            </w:r>
          </w:p>
          <w:p w:rsidR="002A102F" w:rsidRPr="00900057" w:rsidRDefault="002A102F" w:rsidP="002A102F">
            <w:pPr>
              <w:rPr>
                <w:rFonts w:cs="Tunga"/>
              </w:rPr>
            </w:pPr>
            <w:r>
              <w:rPr>
                <w:rFonts w:cs="Tunga"/>
              </w:rPr>
              <w:t>Не освоено: 15</w:t>
            </w:r>
            <w:r w:rsidRPr="00900057">
              <w:rPr>
                <w:rFonts w:cs="Tunga"/>
              </w:rPr>
              <w:t>%</w:t>
            </w:r>
          </w:p>
        </w:tc>
      </w:tr>
      <w:tr w:rsidR="002A102F" w:rsidRPr="00770EF9" w:rsidTr="0065297F">
        <w:tc>
          <w:tcPr>
            <w:tcW w:w="4248" w:type="dxa"/>
          </w:tcPr>
          <w:p w:rsidR="002A102F" w:rsidRPr="0065297F" w:rsidRDefault="002A102F" w:rsidP="002A102F">
            <w:pPr>
              <w:pStyle w:val="a7"/>
              <w:jc w:val="both"/>
            </w:pPr>
            <w:r w:rsidRPr="0065297F">
              <w:t>Итого:</w:t>
            </w:r>
          </w:p>
        </w:tc>
        <w:tc>
          <w:tcPr>
            <w:tcW w:w="5665" w:type="dxa"/>
          </w:tcPr>
          <w:p w:rsidR="002A102F" w:rsidRPr="00900057" w:rsidRDefault="002A102F" w:rsidP="002A102F">
            <w:pPr>
              <w:rPr>
                <w:rFonts w:cs="Tunga"/>
              </w:rPr>
            </w:pPr>
            <w:r w:rsidRPr="00900057">
              <w:rPr>
                <w:rFonts w:cs="Tunga"/>
              </w:rPr>
              <w:t>Освоено:78,</w:t>
            </w:r>
            <w:r>
              <w:rPr>
                <w:rFonts w:cs="Tunga"/>
              </w:rPr>
              <w:t>8</w:t>
            </w:r>
            <w:r w:rsidRPr="00900057">
              <w:rPr>
                <w:rFonts w:cs="Tunga"/>
              </w:rPr>
              <w:t>9 %</w:t>
            </w:r>
          </w:p>
          <w:p w:rsidR="002A102F" w:rsidRPr="00900057" w:rsidRDefault="002A102F" w:rsidP="002A102F">
            <w:pPr>
              <w:rPr>
                <w:rFonts w:cs="Tunga"/>
              </w:rPr>
            </w:pPr>
            <w:r w:rsidRPr="00900057">
              <w:rPr>
                <w:rFonts w:cs="Tunga"/>
              </w:rPr>
              <w:t>Не освоено:21,1</w:t>
            </w:r>
            <w:r>
              <w:rPr>
                <w:rFonts w:cs="Tunga"/>
              </w:rPr>
              <w:t>1</w:t>
            </w:r>
            <w:r w:rsidRPr="00900057">
              <w:rPr>
                <w:rFonts w:cs="Tunga"/>
              </w:rPr>
              <w:t xml:space="preserve"> %</w:t>
            </w:r>
          </w:p>
        </w:tc>
      </w:tr>
    </w:tbl>
    <w:p w:rsidR="0065297F" w:rsidRPr="0065297F" w:rsidRDefault="00B21BB7" w:rsidP="004E1209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65297F">
        <w:rPr>
          <w:rFonts w:cs="Tunga"/>
          <w:b/>
          <w:sz w:val="24"/>
          <w:szCs w:val="24"/>
          <w:lang w:val="ru-RU"/>
        </w:rPr>
        <w:t>Освоение вариативной части рабочей программы в ДОУ</w:t>
      </w:r>
      <w:r w:rsidRPr="0065297F">
        <w:rPr>
          <w:b/>
          <w:sz w:val="24"/>
          <w:szCs w:val="24"/>
          <w:lang w:val="ru-RU"/>
        </w:rPr>
        <w:t xml:space="preserve">: </w:t>
      </w:r>
      <w:r w:rsidRPr="0065297F">
        <w:rPr>
          <w:sz w:val="24"/>
          <w:szCs w:val="24"/>
          <w:lang w:val="ru-RU"/>
        </w:rPr>
        <w:t xml:space="preserve">Программы и технологии успешно реализуются в образовательном процессе </w:t>
      </w:r>
      <w:r w:rsidR="0065297F" w:rsidRPr="0065297F">
        <w:rPr>
          <w:sz w:val="24"/>
          <w:szCs w:val="24"/>
          <w:lang w:val="ru-RU"/>
        </w:rPr>
        <w:t>ДОУ</w:t>
      </w:r>
      <w:r w:rsidRPr="0065297F">
        <w:rPr>
          <w:sz w:val="24"/>
          <w:szCs w:val="24"/>
          <w:lang w:val="ru-RU"/>
        </w:rPr>
        <w:t xml:space="preserve">, создают благоприятные условия для полноценного проживания ребёнком дошкольного детства, формируют основы базовой культуры личности, способствуют всестороннему развитию психических и физических качеств в соответствии с возрастными и индивидуальными особенностями дошкольника. </w:t>
      </w:r>
    </w:p>
    <w:p w:rsidR="0065297F" w:rsidRPr="0065297F" w:rsidRDefault="00B21BB7" w:rsidP="0065297F">
      <w:pPr>
        <w:spacing w:before="0" w:beforeAutospacing="0" w:after="0" w:afterAutospacing="0"/>
        <w:ind w:firstLine="709"/>
        <w:contextualSpacing/>
        <w:jc w:val="both"/>
        <w:rPr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 xml:space="preserve">Этому способствует и организация в </w:t>
      </w:r>
      <w:r w:rsidR="0065297F" w:rsidRPr="0065297F">
        <w:rPr>
          <w:sz w:val="24"/>
          <w:szCs w:val="24"/>
          <w:lang w:val="ru-RU"/>
        </w:rPr>
        <w:t>ДОУ усвоения</w:t>
      </w:r>
      <w:r w:rsidRPr="0065297F">
        <w:rPr>
          <w:sz w:val="24"/>
          <w:szCs w:val="24"/>
          <w:lang w:val="ru-RU"/>
        </w:rPr>
        <w:t xml:space="preserve"> вариативной части образовательной программы. Один раз в неделю во вторую половину дня педагоги вводят детей в мир приобщения детей к истокам русской народной культуры. </w:t>
      </w:r>
    </w:p>
    <w:p w:rsidR="00B21BB7" w:rsidRPr="0065297F" w:rsidRDefault="00B21BB7" w:rsidP="0065297F">
      <w:pPr>
        <w:spacing w:before="0" w:beforeAutospacing="0" w:after="0" w:afterAutospacing="0"/>
        <w:ind w:firstLine="709"/>
        <w:contextualSpacing/>
        <w:jc w:val="both"/>
        <w:rPr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>Освоение вариативной части программы проводится педагога</w:t>
      </w:r>
      <w:r w:rsidR="00B3727B">
        <w:rPr>
          <w:sz w:val="24"/>
          <w:szCs w:val="24"/>
          <w:lang w:val="ru-RU"/>
        </w:rPr>
        <w:t>ми ДОУ по парциальной программе «Приобщение детей к истокам русской народной культуры»</w:t>
      </w:r>
      <w:r w:rsidR="00DF0344" w:rsidRPr="0065297F">
        <w:rPr>
          <w:sz w:val="24"/>
          <w:szCs w:val="24"/>
          <w:lang w:val="ru-RU"/>
        </w:rPr>
        <w:t xml:space="preserve"> </w:t>
      </w:r>
      <w:r w:rsidR="00B23096">
        <w:rPr>
          <w:sz w:val="24"/>
          <w:szCs w:val="24"/>
          <w:lang w:val="ru-RU"/>
        </w:rPr>
        <w:t>по редакцией</w:t>
      </w:r>
      <w:r w:rsidR="00DF0344">
        <w:rPr>
          <w:sz w:val="24"/>
          <w:szCs w:val="24"/>
          <w:lang w:val="ru-RU"/>
        </w:rPr>
        <w:t xml:space="preserve"> </w:t>
      </w:r>
      <w:r w:rsidRPr="0065297F">
        <w:rPr>
          <w:sz w:val="24"/>
          <w:szCs w:val="24"/>
          <w:lang w:val="ru-RU"/>
        </w:rPr>
        <w:t>О.Л. Князевой, М.Д. Маханевой с соблюдением необходимой максимально допустимой нагрузки детей. В реализации вариативной части программы п</w:t>
      </w:r>
      <w:r w:rsidR="0065297F" w:rsidRPr="0065297F">
        <w:rPr>
          <w:sz w:val="24"/>
          <w:szCs w:val="24"/>
          <w:lang w:val="ru-RU"/>
        </w:rPr>
        <w:t>ринимают участие педагоги ДОУ, в</w:t>
      </w:r>
      <w:r w:rsidRPr="0065297F">
        <w:rPr>
          <w:sz w:val="24"/>
          <w:szCs w:val="24"/>
          <w:lang w:val="ru-RU"/>
        </w:rPr>
        <w:t xml:space="preserve">ся работа ведется согласно тематических годовых планов занятий и годовому плану ДОУ для каждой возрастной группы. </w:t>
      </w:r>
    </w:p>
    <w:p w:rsidR="00770EF9" w:rsidRPr="0065297F" w:rsidRDefault="002A102F" w:rsidP="0065297F">
      <w:pPr>
        <w:spacing w:after="0" w:afterAutospacing="0" w:line="0" w:lineRule="atLeast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мае 2023</w:t>
      </w:r>
      <w:r w:rsidR="001C310B"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 года педагог-психолог 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проводил 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обследование воспитанников подготовительной группы на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предмет оценки сформированности предпосылок к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учебной 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возможность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работать в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образцу и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осуществлять контроль, обладать определенным уровнем работоспособности, а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также вовремя остановиться в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выполнении того или иного задания и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переключиться на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выполнение следующего, возможностей распределения и</w:t>
      </w:r>
      <w:r w:rsidR="001C310B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65297F">
        <w:rPr>
          <w:rFonts w:hAnsi="Times New Roman" w:cs="Times New Roman"/>
          <w:color w:val="000000"/>
          <w:sz w:val="24"/>
          <w:szCs w:val="24"/>
          <w:lang w:val="ru-RU"/>
        </w:rPr>
        <w:t>переключения внимания, работоспособности, темпа</w:t>
      </w:r>
      <w:r w:rsidR="00EE66D7" w:rsidRPr="006529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C310B" w:rsidRPr="0065297F" w:rsidRDefault="001C310B" w:rsidP="0065297F">
      <w:pPr>
        <w:spacing w:after="0" w:afterAutospacing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 Согласно проведённой диагностике можно сделать вывод, что все дети обладают сформированной мот</w:t>
      </w:r>
      <w:r w:rsidR="002A102F">
        <w:rPr>
          <w:rFonts w:ascii="Times New Roman" w:hAnsi="Times New Roman" w:cs="Times New Roman"/>
          <w:sz w:val="24"/>
          <w:szCs w:val="24"/>
          <w:lang w:val="ru-RU"/>
        </w:rPr>
        <w:t>ивацией к школьному обучению (87</w:t>
      </w: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%), понимают важность и необходимость обучения, проявляют выраженный интерес к получению знаний, 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что говорит о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 образовательной деятельности в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5297F" w:rsidRPr="00B23096" w:rsidRDefault="00770EF9" w:rsidP="0065297F">
      <w:pPr>
        <w:spacing w:after="0" w:afterAutospacing="0" w:line="0" w:lineRule="atLeast"/>
        <w:ind w:firstLine="709"/>
        <w:contextualSpacing/>
        <w:jc w:val="both"/>
        <w:rPr>
          <w:sz w:val="24"/>
          <w:szCs w:val="24"/>
          <w:lang w:val="ru-RU"/>
        </w:rPr>
      </w:pPr>
      <w:r w:rsidRPr="00B23096">
        <w:rPr>
          <w:rFonts w:hAnsi="Times New Roman" w:cs="Times New Roman"/>
          <w:b/>
          <w:sz w:val="24"/>
          <w:szCs w:val="24"/>
          <w:lang w:val="ru-RU"/>
        </w:rPr>
        <w:t>Вывод:</w:t>
      </w:r>
      <w:r w:rsidRPr="00B23096">
        <w:rPr>
          <w:iCs/>
          <w:sz w:val="24"/>
          <w:szCs w:val="24"/>
          <w:lang w:val="ru-RU"/>
        </w:rPr>
        <w:t xml:space="preserve"> Содержание воспитательно-образовательного процесса в ДОУ определяется образовательной программой, разработанной с учётом </w:t>
      </w:r>
      <w:r w:rsidR="00946A79" w:rsidRPr="00B23096">
        <w:rPr>
          <w:iCs/>
          <w:sz w:val="24"/>
          <w:szCs w:val="24"/>
          <w:lang w:val="ru-RU"/>
        </w:rPr>
        <w:t>Федеральной образовательной программы</w:t>
      </w:r>
      <w:r w:rsidR="00B23096" w:rsidRPr="00B23096">
        <w:rPr>
          <w:iCs/>
          <w:sz w:val="24"/>
          <w:szCs w:val="24"/>
          <w:lang w:val="ru-RU"/>
        </w:rPr>
        <w:t xml:space="preserve"> дошкольного образования</w:t>
      </w:r>
      <w:r w:rsidR="00946A79" w:rsidRPr="00B23096">
        <w:rPr>
          <w:iCs/>
          <w:sz w:val="24"/>
          <w:szCs w:val="24"/>
          <w:lang w:val="ru-RU"/>
        </w:rPr>
        <w:t xml:space="preserve">. </w:t>
      </w:r>
      <w:r w:rsidR="00B23096" w:rsidRPr="00B23096">
        <w:rPr>
          <w:iCs/>
          <w:sz w:val="24"/>
          <w:szCs w:val="24"/>
          <w:lang w:val="ru-RU"/>
        </w:rPr>
        <w:t>О</w:t>
      </w:r>
      <w:r w:rsidR="00946A79" w:rsidRPr="00B23096">
        <w:rPr>
          <w:rFonts w:cs="Tunga"/>
          <w:sz w:val="24"/>
          <w:szCs w:val="24"/>
          <w:lang w:val="ru-RU"/>
        </w:rPr>
        <w:t>О</w:t>
      </w:r>
      <w:r w:rsidRPr="00B23096">
        <w:rPr>
          <w:rFonts w:cs="Tunga"/>
          <w:sz w:val="24"/>
          <w:szCs w:val="24"/>
          <w:lang w:val="ru-RU"/>
        </w:rPr>
        <w:t xml:space="preserve">П дошкольного образования освоена хорошо, что является удовлетворительным показателем работы педагогического коллектива. </w:t>
      </w:r>
      <w:r w:rsidR="0065297F" w:rsidRPr="00B23096">
        <w:rPr>
          <w:sz w:val="24"/>
          <w:szCs w:val="24"/>
          <w:lang w:val="ru-RU"/>
        </w:rPr>
        <w:t xml:space="preserve"> </w:t>
      </w:r>
    </w:p>
    <w:p w:rsidR="00770EF9" w:rsidRDefault="0065297F" w:rsidP="0065297F">
      <w:pPr>
        <w:spacing w:after="0" w:afterAutospacing="0" w:line="0" w:lineRule="atLeast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>В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>се дети подготовительной группы обладают сформированной мот</w:t>
      </w:r>
      <w:r w:rsidR="002A102F">
        <w:rPr>
          <w:rFonts w:ascii="Times New Roman" w:hAnsi="Times New Roman" w:cs="Times New Roman"/>
          <w:sz w:val="24"/>
          <w:szCs w:val="24"/>
          <w:lang w:val="ru-RU"/>
        </w:rPr>
        <w:t>ивацией к школьному обучению (87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%), понимают важность и необходимость обучения, проявляют выраженный интерес к получению знаний, 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что говорит о</w:t>
      </w:r>
      <w:r w:rsidR="00770EF9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 образовательной деятельности в</w:t>
      </w:r>
      <w:r w:rsidR="00770EF9" w:rsidRPr="0065297F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ДОУ.</w:t>
      </w:r>
    </w:p>
    <w:p w:rsidR="00B23096" w:rsidRDefault="00B23096" w:rsidP="0065297F">
      <w:pPr>
        <w:spacing w:after="0" w:afterAutospacing="0" w:line="0" w:lineRule="atLeast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23096" w:rsidRPr="00770EF9" w:rsidRDefault="00B23096" w:rsidP="0065297F">
      <w:pPr>
        <w:spacing w:after="0" w:afterAutospacing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294D" w:rsidRPr="009C23AE" w:rsidRDefault="009C253C" w:rsidP="0065297F">
      <w:pPr>
        <w:spacing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IV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организации учебного процесса (воспитательно-образовательного процесса)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основе образовательного 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лежит взаимодействие педагогических работников, администрации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родителей. 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Основные форма организации образовательного процесса:</w:t>
      </w:r>
    </w:p>
    <w:p w:rsidR="000E294D" w:rsidRPr="009C23AE" w:rsidRDefault="00770EF9" w:rsidP="0065297F">
      <w:pPr>
        <w:spacing w:before="0" w:beforeAutospacing="0" w:after="0" w:afterAutospacing="0"/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совместная деятельность педагогического работника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воспитанников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организованной образовательной деятельности по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освоению основной общеобразовательной программы;</w:t>
      </w:r>
    </w:p>
    <w:p w:rsidR="000E294D" w:rsidRPr="009C23AE" w:rsidRDefault="00770EF9" w:rsidP="0065297F">
      <w:pPr>
        <w:spacing w:before="0" w:beforeAutospacing="0" w:after="0" w:afterAutospacing="0"/>
        <w:ind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самостоятельная деятельность воспитанников под наблюдением педагогического работника.</w:t>
      </w:r>
    </w:p>
    <w:p w:rsidR="000E294D" w:rsidRPr="0039493F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Занятия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ведутся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группам. </w:t>
      </w:r>
      <w:r w:rsidRPr="0039493F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занятий соответствует СанПиН 1.2.3685-21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9493F">
        <w:rPr>
          <w:rFonts w:hAnsi="Times New Roman" w:cs="Times New Roman"/>
          <w:color w:val="000000"/>
          <w:sz w:val="24"/>
          <w:szCs w:val="24"/>
          <w:lang w:val="ru-RU"/>
        </w:rPr>
        <w:t>составляет: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1,5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мин.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Между занятиями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предусмотрены перерывы продолжительностью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менее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минут.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Основной формой занятия является игра. Образовательная деятельность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строится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учётом индивидуальных особенностей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способностей. Выявление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развитие способностей воспитанников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любых формах образовательного процесса.</w:t>
      </w:r>
    </w:p>
    <w:p w:rsidR="000E294D" w:rsidRPr="009C23AE" w:rsidRDefault="002645FE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 целью недопущения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распространения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инфекционных заболеваний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, администрация 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B27E4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C253C" w:rsidRPr="00B27E47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B27E47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продолжила соблюдать ограничительные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профилактические меры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нормами СаН ПиН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ежедневный </w:t>
      </w:r>
      <w:r w:rsidR="002645FE">
        <w:rPr>
          <w:rFonts w:hAnsi="Times New Roman" w:cs="Times New Roman"/>
          <w:color w:val="000000"/>
          <w:sz w:val="24"/>
          <w:szCs w:val="24"/>
          <w:lang w:val="ru-RU"/>
        </w:rPr>
        <w:t>утренний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фильтр воспитанников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термометрию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помощью бесконтактных термометров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опрос на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наличие признаков инфекционных заболеваний. Лица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признаками инфекционных заболеваний изолируются, 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уведомляет территориальный орган Роспотребнадзора;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еженедельную генеральную уборку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применением дезинфицирующих средств, разведенных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концентрациях по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вирусному режиму;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ежедневную влажную уборку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обработкой всех контактных поверхностей, игрушек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оборудования дезинфицирующими средствами;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дезинфекцию посуды, столовых приборов после каждого использования;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использование бактерицидных установок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групповых комнатах;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частое проветривание групповых комнат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отсутствие воспитанников;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проведение всех занятий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помещениях групповой ячейки или на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открытом воздухе отдельно от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других групп</w:t>
      </w:r>
      <w:r w:rsidR="00B2309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22DF3" w:rsidRPr="009C23AE" w:rsidRDefault="00122DF3" w:rsidP="00122DF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122DF3" w:rsidRPr="00B3727B" w:rsidRDefault="00EC203C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B3727B">
        <w:rPr>
          <w:rFonts w:hAnsi="Times New Roman" w:cs="Times New Roman"/>
          <w:sz w:val="24"/>
          <w:szCs w:val="24"/>
          <w:lang w:val="ru-RU"/>
        </w:rPr>
        <w:t>В</w:t>
      </w:r>
      <w:r w:rsidR="002A102F" w:rsidRPr="00B3727B">
        <w:rPr>
          <w:rFonts w:hAnsi="Times New Roman" w:cs="Times New Roman"/>
          <w:sz w:val="24"/>
          <w:szCs w:val="24"/>
          <w:lang w:val="ru-RU"/>
        </w:rPr>
        <w:t xml:space="preserve"> 2023</w:t>
      </w:r>
      <w:r w:rsidR="00122DF3" w:rsidRPr="00B3727B">
        <w:rPr>
          <w:rFonts w:hAnsi="Times New Roman" w:cs="Times New Roman"/>
          <w:sz w:val="24"/>
          <w:szCs w:val="24"/>
          <w:lang w:val="ru-RU"/>
        </w:rPr>
        <w:t xml:space="preserve"> год</w:t>
      </w:r>
      <w:r w:rsidRPr="00B3727B">
        <w:rPr>
          <w:rFonts w:hAnsi="Times New Roman" w:cs="Times New Roman"/>
          <w:sz w:val="24"/>
          <w:szCs w:val="24"/>
          <w:lang w:val="ru-RU"/>
        </w:rPr>
        <w:t>у</w:t>
      </w:r>
      <w:r w:rsidR="00122DF3" w:rsidRPr="00B3727B">
        <w:rPr>
          <w:rFonts w:hAnsi="Times New Roman" w:cs="Times New Roman"/>
          <w:sz w:val="24"/>
          <w:szCs w:val="24"/>
          <w:lang w:val="ru-RU"/>
        </w:rPr>
        <w:t xml:space="preserve"> ДОУ </w:t>
      </w:r>
      <w:r w:rsidRPr="00B3727B">
        <w:rPr>
          <w:rFonts w:hAnsi="Times New Roman" w:cs="Times New Roman"/>
          <w:sz w:val="24"/>
          <w:szCs w:val="24"/>
          <w:lang w:val="ru-RU"/>
        </w:rPr>
        <w:t xml:space="preserve">продолжает </w:t>
      </w:r>
      <w:r w:rsidR="00122DF3" w:rsidRPr="00B3727B">
        <w:rPr>
          <w:rFonts w:hAnsi="Times New Roman" w:cs="Times New Roman"/>
          <w:sz w:val="24"/>
          <w:szCs w:val="24"/>
          <w:lang w:val="ru-RU"/>
        </w:rPr>
        <w:t>реализ</w:t>
      </w:r>
      <w:r w:rsidRPr="00B3727B">
        <w:rPr>
          <w:rFonts w:hAnsi="Times New Roman" w:cs="Times New Roman"/>
          <w:sz w:val="24"/>
          <w:szCs w:val="24"/>
          <w:lang w:val="ru-RU"/>
        </w:rPr>
        <w:t>овывать</w:t>
      </w:r>
      <w:r w:rsidR="00122DF3" w:rsidRPr="00B3727B">
        <w:rPr>
          <w:rFonts w:hAnsi="Times New Roman" w:cs="Times New Roman"/>
          <w:sz w:val="24"/>
          <w:szCs w:val="24"/>
          <w:lang w:val="ru-RU"/>
        </w:rPr>
        <w:t xml:space="preserve"> рабочую программу воспитания и</w:t>
      </w:r>
      <w:r w:rsidR="00122DF3" w:rsidRPr="00B3727B">
        <w:rPr>
          <w:rFonts w:hAnsi="Times New Roman" w:cs="Times New Roman"/>
          <w:sz w:val="24"/>
          <w:szCs w:val="24"/>
        </w:rPr>
        <w:t> </w:t>
      </w:r>
      <w:r w:rsidR="00122DF3" w:rsidRPr="00B3727B">
        <w:rPr>
          <w:rFonts w:hAnsi="Times New Roman" w:cs="Times New Roman"/>
          <w:sz w:val="24"/>
          <w:szCs w:val="24"/>
          <w:lang w:val="ru-RU"/>
        </w:rPr>
        <w:t>календарный план воспитательной работы, которые являются частью основной образовательной программы дошкольного образования</w:t>
      </w:r>
      <w:r w:rsidR="002645FE" w:rsidRPr="00B3727B">
        <w:rPr>
          <w:rFonts w:hAnsi="Times New Roman" w:cs="Times New Roman"/>
          <w:sz w:val="24"/>
          <w:szCs w:val="24"/>
          <w:lang w:val="ru-RU"/>
        </w:rPr>
        <w:t xml:space="preserve"> </w:t>
      </w:r>
      <w:r w:rsidR="00B3727B" w:rsidRPr="00B3727B">
        <w:rPr>
          <w:rFonts w:hAnsi="Times New Roman" w:cs="Times New Roman"/>
          <w:sz w:val="24"/>
          <w:szCs w:val="24"/>
          <w:lang w:val="ru-RU"/>
        </w:rPr>
        <w:t>МБДОУ Чертковский детский сад №3</w:t>
      </w:r>
    </w:p>
    <w:p w:rsidR="0058516E" w:rsidRPr="00B3727B" w:rsidRDefault="00122DF3" w:rsidP="0058516E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B3727B">
        <w:rPr>
          <w:rFonts w:hAnsi="Times New Roman" w:cs="Times New Roman"/>
          <w:sz w:val="24"/>
          <w:szCs w:val="24"/>
          <w:lang w:val="ru-RU"/>
        </w:rPr>
        <w:t>За</w:t>
      </w:r>
      <w:r w:rsidRPr="00B3727B">
        <w:rPr>
          <w:rFonts w:hAnsi="Times New Roman" w:cs="Times New Roman"/>
          <w:sz w:val="24"/>
          <w:szCs w:val="24"/>
        </w:rPr>
        <w:t> </w:t>
      </w:r>
      <w:r w:rsidR="002645FE" w:rsidRPr="00B3727B">
        <w:rPr>
          <w:rFonts w:hAnsi="Times New Roman" w:cs="Times New Roman"/>
          <w:sz w:val="24"/>
          <w:szCs w:val="24"/>
          <w:lang w:val="ru-RU"/>
        </w:rPr>
        <w:t>первый</w:t>
      </w:r>
      <w:r w:rsidRPr="00B3727B">
        <w:rPr>
          <w:rFonts w:hAnsi="Times New Roman" w:cs="Times New Roman"/>
          <w:sz w:val="24"/>
          <w:szCs w:val="24"/>
          <w:lang w:val="ru-RU"/>
        </w:rPr>
        <w:t xml:space="preserve"> год реализации программы воспитания родители</w:t>
      </w:r>
      <w:r w:rsidRPr="00B3727B">
        <w:rPr>
          <w:rFonts w:hAnsi="Times New Roman" w:cs="Times New Roman"/>
          <w:sz w:val="24"/>
          <w:szCs w:val="24"/>
        </w:rPr>
        <w:t> </w:t>
      </w:r>
      <w:r w:rsidRPr="00B3727B">
        <w:rPr>
          <w:rFonts w:hAnsi="Times New Roman" w:cs="Times New Roman"/>
          <w:sz w:val="24"/>
          <w:szCs w:val="24"/>
          <w:lang w:val="ru-RU"/>
        </w:rPr>
        <w:t>выражают удовлетворенность воспитательным процессом в</w:t>
      </w:r>
      <w:r w:rsidRPr="00B3727B">
        <w:rPr>
          <w:rFonts w:hAnsi="Times New Roman" w:cs="Times New Roman"/>
          <w:sz w:val="24"/>
          <w:szCs w:val="24"/>
        </w:rPr>
        <w:t> </w:t>
      </w:r>
      <w:r w:rsidRPr="00B3727B">
        <w:rPr>
          <w:rFonts w:hAnsi="Times New Roman" w:cs="Times New Roman"/>
          <w:sz w:val="24"/>
          <w:szCs w:val="24"/>
          <w:lang w:val="ru-RU"/>
        </w:rPr>
        <w:t>ДОУ, что отразилось на</w:t>
      </w:r>
      <w:r w:rsidRPr="00B3727B">
        <w:rPr>
          <w:rFonts w:hAnsi="Times New Roman" w:cs="Times New Roman"/>
          <w:sz w:val="24"/>
          <w:szCs w:val="24"/>
        </w:rPr>
        <w:t> </w:t>
      </w:r>
      <w:r w:rsidRPr="00B3727B">
        <w:rPr>
          <w:rFonts w:hAnsi="Times New Roman" w:cs="Times New Roman"/>
          <w:sz w:val="24"/>
          <w:szCs w:val="24"/>
          <w:lang w:val="ru-RU"/>
        </w:rPr>
        <w:t xml:space="preserve">результатах анкетирования: </w:t>
      </w:r>
      <w:r w:rsidRPr="00B3727B">
        <w:rPr>
          <w:sz w:val="24"/>
          <w:szCs w:val="24"/>
          <w:lang w:val="ru-RU"/>
        </w:rPr>
        <w:t>все родители считают работу детского сада удовлетворительной, их полностью удовлетворяют условия воспитательно-образовательной работы, присмотра и ухода, режим пребывания ребенка в детском саду, питание.</w:t>
      </w:r>
    </w:p>
    <w:p w:rsidR="00122DF3" w:rsidRPr="00B3727B" w:rsidRDefault="00122DF3" w:rsidP="0058516E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B3727B">
        <w:rPr>
          <w:rFonts w:hAnsi="Times New Roman" w:cs="Times New Roman"/>
          <w:sz w:val="24"/>
          <w:szCs w:val="24"/>
          <w:lang w:val="ru-RU"/>
        </w:rPr>
        <w:t>Чтобы выбрать стратегию воспитательной работы, в</w:t>
      </w:r>
      <w:r w:rsidRPr="00B3727B">
        <w:rPr>
          <w:rFonts w:hAnsi="Times New Roman" w:cs="Times New Roman"/>
          <w:sz w:val="24"/>
          <w:szCs w:val="24"/>
        </w:rPr>
        <w:t> </w:t>
      </w:r>
      <w:r w:rsidR="00946A79" w:rsidRPr="00B3727B">
        <w:rPr>
          <w:rFonts w:hAnsi="Times New Roman" w:cs="Times New Roman"/>
          <w:sz w:val="24"/>
          <w:szCs w:val="24"/>
          <w:lang w:val="ru-RU"/>
        </w:rPr>
        <w:t>202</w:t>
      </w:r>
      <w:r w:rsidR="002645FE" w:rsidRPr="00B3727B">
        <w:rPr>
          <w:rFonts w:hAnsi="Times New Roman" w:cs="Times New Roman"/>
          <w:sz w:val="24"/>
          <w:szCs w:val="24"/>
          <w:lang w:val="ru-RU"/>
        </w:rPr>
        <w:t>4</w:t>
      </w:r>
      <w:r w:rsidRPr="00B3727B">
        <w:rPr>
          <w:rFonts w:hAnsi="Times New Roman" w:cs="Times New Roman"/>
          <w:sz w:val="24"/>
          <w:szCs w:val="24"/>
          <w:lang w:val="ru-RU"/>
        </w:rPr>
        <w:t xml:space="preserve"> году проводился анализ состава семей воспитанников, получены следующие результаты</w:t>
      </w:r>
      <w:r w:rsidRPr="00B3727B">
        <w:rPr>
          <w:rFonts w:ascii="Times New Roman" w:hAnsi="Times New Roman"/>
          <w:sz w:val="24"/>
          <w:szCs w:val="28"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6367"/>
      </w:tblGrid>
      <w:tr w:rsidR="00122DF3" w:rsidRPr="002A371D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Критерии</w:t>
            </w:r>
          </w:p>
        </w:tc>
        <w:tc>
          <w:tcPr>
            <w:tcW w:w="6367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t>Доля семей от общего количества детей ДОУ (в %)</w:t>
            </w:r>
          </w:p>
        </w:tc>
      </w:tr>
      <w:tr w:rsidR="00122DF3" w:rsidRPr="002A371D" w:rsidTr="00D175F4">
        <w:trPr>
          <w:trHeight w:val="267"/>
        </w:trPr>
        <w:tc>
          <w:tcPr>
            <w:tcW w:w="9737" w:type="dxa"/>
            <w:gridSpan w:val="2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lastRenderedPageBreak/>
              <w:t xml:space="preserve">Общее количество </w:t>
            </w:r>
            <w:r w:rsidR="00946A79">
              <w:rPr>
                <w:rFonts w:ascii="Times New Roman" w:hAnsi="Times New Roman"/>
                <w:sz w:val="24"/>
                <w:szCs w:val="28"/>
                <w:lang w:val="ru-RU"/>
              </w:rPr>
              <w:t>детей, из них проживающие в:  86</w:t>
            </w:r>
            <w:r w:rsidR="002A102F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</w:t>
            </w: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детей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Полной семье</w:t>
            </w:r>
          </w:p>
        </w:tc>
        <w:tc>
          <w:tcPr>
            <w:tcW w:w="6367" w:type="dxa"/>
          </w:tcPr>
          <w:p w:rsidR="00122DF3" w:rsidRPr="001A4D96" w:rsidRDefault="001A4D96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>72</w:t>
            </w:r>
            <w:r w:rsidR="00122DF3"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(8</w:t>
            </w: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>3</w:t>
            </w:r>
            <w:r w:rsidR="00122DF3"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Неполной семье</w:t>
            </w:r>
          </w:p>
        </w:tc>
        <w:tc>
          <w:tcPr>
            <w:tcW w:w="6367" w:type="dxa"/>
          </w:tcPr>
          <w:p w:rsidR="00122DF3" w:rsidRPr="001A4D96" w:rsidRDefault="001A4D96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10</w:t>
            </w:r>
            <w:r w:rsidR="00122DF3"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(1</w:t>
            </w:r>
            <w:r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>1</w:t>
            </w:r>
            <w:r w:rsidR="00122DF3"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Многодетной семье</w:t>
            </w:r>
          </w:p>
        </w:tc>
        <w:tc>
          <w:tcPr>
            <w:tcW w:w="6367" w:type="dxa"/>
          </w:tcPr>
          <w:p w:rsidR="00122DF3" w:rsidRPr="001A4D96" w:rsidRDefault="001A4D96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10 (11</w:t>
            </w:r>
            <w:r w:rsidR="00122DF3"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Проблемной семье</w:t>
            </w:r>
          </w:p>
        </w:tc>
        <w:tc>
          <w:tcPr>
            <w:tcW w:w="6367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2</w:t>
            </w:r>
            <w:r w:rsidR="001A4D96"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 xml:space="preserve"> (2</w:t>
            </w:r>
            <w:r w:rsidR="00F02A14"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>%)</w:t>
            </w:r>
          </w:p>
        </w:tc>
      </w:tr>
      <w:tr w:rsidR="00122DF3" w:rsidRPr="00C24F99" w:rsidTr="00D175F4">
        <w:trPr>
          <w:trHeight w:val="267"/>
        </w:trPr>
        <w:tc>
          <w:tcPr>
            <w:tcW w:w="3370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Семье с опекуном</w:t>
            </w:r>
          </w:p>
        </w:tc>
        <w:tc>
          <w:tcPr>
            <w:tcW w:w="6367" w:type="dxa"/>
          </w:tcPr>
          <w:p w:rsidR="00122DF3" w:rsidRPr="001A4D96" w:rsidRDefault="00122DF3" w:rsidP="001A4D96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</w:pPr>
            <w:r w:rsidRPr="001A4D96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</w:t>
            </w:r>
            <w:r w:rsidR="001A4D96"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 xml:space="preserve"> (1</w:t>
            </w:r>
            <w:r w:rsidR="00F02A14" w:rsidRPr="001A4D96">
              <w:rPr>
                <w:rFonts w:ascii="Times New Roman" w:hAnsi="Times New Roman"/>
                <w:color w:val="000000" w:themeColor="text1"/>
                <w:sz w:val="24"/>
                <w:szCs w:val="28"/>
                <w:lang w:val="ru-RU"/>
              </w:rPr>
              <w:t>%)</w:t>
            </w:r>
          </w:p>
        </w:tc>
      </w:tr>
    </w:tbl>
    <w:p w:rsidR="00122DF3" w:rsidRPr="00B27E47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строилась с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детей, с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разнообразных форм и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методов,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тесной взаимосвязи воспитателей, специалистов и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родителей. </w:t>
      </w:r>
    </w:p>
    <w:p w:rsidR="00122DF3" w:rsidRPr="00B27E47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Детям из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неполных семей уделялось большее внимание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первые месяцы после зачисления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 xml:space="preserve">ДОУ. </w:t>
      </w:r>
    </w:p>
    <w:p w:rsidR="00122DF3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Педагоги ДОУ неоднократно посещали проблемные семьи, с целью мониторинга условий проживания воспитанников. Ведется контроль за посещаемостью воспитанников детского сада, особенно детей из проблемных семей.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9712B" w:rsidRDefault="009C253C" w:rsidP="00D175F4">
      <w:pPr>
        <w:spacing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качества кадрового обеспечения</w:t>
      </w:r>
    </w:p>
    <w:p w:rsidR="000E294D" w:rsidRPr="0065297F" w:rsidRDefault="0039493F" w:rsidP="00122DF3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5297F">
        <w:rPr>
          <w:sz w:val="24"/>
          <w:szCs w:val="24"/>
          <w:bdr w:val="none" w:sz="0" w:space="0" w:color="auto" w:frame="1"/>
          <w:lang w:val="ru-RU"/>
        </w:rPr>
        <w:t>ДОУ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 </w:t>
      </w:r>
      <w:r w:rsidRPr="0065297F">
        <w:rPr>
          <w:sz w:val="24"/>
          <w:szCs w:val="24"/>
          <w:bdr w:val="none" w:sz="0" w:space="0" w:color="auto" w:frame="1"/>
          <w:lang w:val="ru-RU"/>
        </w:rPr>
        <w:t xml:space="preserve">на начало учебного года было 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>ук</w:t>
      </w:r>
      <w:r w:rsidRPr="0065297F">
        <w:rPr>
          <w:sz w:val="24"/>
          <w:szCs w:val="24"/>
          <w:bdr w:val="none" w:sz="0" w:space="0" w:color="auto" w:frame="1"/>
          <w:lang w:val="ru-RU"/>
        </w:rPr>
        <w:t xml:space="preserve">омплектовано </w:t>
      </w: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согласно штатному </w:t>
      </w:r>
      <w:r w:rsidR="0065297F" w:rsidRPr="0065297F">
        <w:rPr>
          <w:rFonts w:ascii="Times New Roman" w:hAnsi="Times New Roman" w:cs="Times New Roman"/>
          <w:sz w:val="24"/>
          <w:szCs w:val="24"/>
          <w:lang w:val="ru-RU"/>
        </w:rPr>
        <w:t>расписанию</w:t>
      </w:r>
      <w:r w:rsidR="0065297F" w:rsidRPr="0065297F">
        <w:rPr>
          <w:sz w:val="24"/>
          <w:szCs w:val="24"/>
          <w:bdr w:val="none" w:sz="0" w:space="0" w:color="auto" w:frame="1"/>
          <w:lang w:val="ru-RU"/>
        </w:rPr>
        <w:t xml:space="preserve"> опытными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 и квалифицированными педагогическ</w:t>
      </w:r>
      <w:r w:rsidR="0065297F">
        <w:rPr>
          <w:sz w:val="24"/>
          <w:szCs w:val="24"/>
          <w:bdr w:val="none" w:sz="0" w:space="0" w:color="auto" w:frame="1"/>
          <w:lang w:val="ru-RU"/>
        </w:rPr>
        <w:t xml:space="preserve">ими кадрами на 100 %. 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Кадровый потенциал педагогов высокий, есть возможности для творческой работы коллектива. </w:t>
      </w:r>
    </w:p>
    <w:p w:rsidR="0079712B" w:rsidRPr="007341B5" w:rsidRDefault="0079712B" w:rsidP="0039493F">
      <w:pPr>
        <w:pStyle w:val="a7"/>
        <w:contextualSpacing/>
      </w:pPr>
      <w:r w:rsidRPr="007341B5">
        <w:rPr>
          <w:b/>
        </w:rPr>
        <w:t>Кадровое обеспечение воспитательно-образовательного процесса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  <w:rPr>
          <w:sz w:val="24"/>
          <w:szCs w:val="24"/>
        </w:rPr>
      </w:pPr>
      <w:r w:rsidRPr="007341B5">
        <w:rPr>
          <w:sz w:val="24"/>
          <w:szCs w:val="24"/>
        </w:rPr>
        <w:t>заведующий –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  <w:rPr>
          <w:sz w:val="24"/>
          <w:szCs w:val="24"/>
        </w:rPr>
      </w:pPr>
      <w:r w:rsidRPr="007341B5">
        <w:rPr>
          <w:sz w:val="24"/>
          <w:szCs w:val="24"/>
        </w:rPr>
        <w:t>заместитель заведующего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музыкальный руководитель - 1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инструктор по физической культуре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педагог-психолог –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учитель логопед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 xml:space="preserve">воспитатели – </w:t>
      </w:r>
      <w:r w:rsidR="0065297F" w:rsidRPr="007341B5">
        <w:rPr>
          <w:lang w:val="ru-RU"/>
        </w:rPr>
        <w:t>6</w:t>
      </w:r>
    </w:p>
    <w:p w:rsidR="0039493F" w:rsidRPr="00761E7B" w:rsidRDefault="0079712B" w:rsidP="007341B5">
      <w:pPr>
        <w:pStyle w:val="a5"/>
        <w:spacing w:before="0" w:beforeAutospacing="0" w:after="0" w:afterAutospacing="0"/>
        <w:contextualSpacing/>
        <w:jc w:val="both"/>
      </w:pPr>
      <w:r w:rsidRPr="007341B5">
        <w:t xml:space="preserve">Педагоги </w:t>
      </w:r>
      <w:r w:rsidR="0039493F" w:rsidRPr="007341B5">
        <w:t>ДОУ</w:t>
      </w:r>
      <w:r w:rsidRPr="007341B5">
        <w:t xml:space="preserve"> постоянно совершенствуют свое педагогическое мастерство, посещают районные методические объединения, используют в работе с детьми и родителями нетрадиционные формы работы. В условиях реализации Федеральных государственных образовательных стандартов дошкольного образования педагогами уделено много внимания разработке образов</w:t>
      </w:r>
      <w:r w:rsidR="0039493F" w:rsidRPr="007341B5">
        <w:t>ательной программы ДОУ</w:t>
      </w:r>
      <w:r w:rsidRPr="007341B5">
        <w:t xml:space="preserve">. Для реализации государственного стандарта в </w:t>
      </w:r>
      <w:r w:rsidR="0039493F" w:rsidRPr="007341B5">
        <w:t>ДОУ</w:t>
      </w:r>
      <w:r w:rsidRPr="007341B5">
        <w:t xml:space="preserve"> созданы благоприятные условия для работы педагогов с воспитанниками. Семьи воспитанников привлекаются к образовательной работе. При взаимодействии с семьями педагоги знакомят родителей с новыми </w:t>
      </w:r>
      <w:r w:rsidRPr="00761E7B">
        <w:t>требованиями дошкольного образования.</w:t>
      </w:r>
    </w:p>
    <w:p w:rsidR="0079712B" w:rsidRPr="00EC203C" w:rsidRDefault="0079712B" w:rsidP="0039493F">
      <w:pPr>
        <w:spacing w:before="0" w:beforeAutospacing="0" w:after="0" w:afterAutospacing="0"/>
        <w:outlineLvl w:val="0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Распределение педагогов по стажу работы на конец 202</w:t>
      </w:r>
      <w:r w:rsidR="002A102F">
        <w:rPr>
          <w:b/>
          <w:sz w:val="24"/>
          <w:szCs w:val="24"/>
          <w:lang w:val="ru-RU"/>
        </w:rPr>
        <w:t>3</w:t>
      </w:r>
      <w:r w:rsidRPr="00EC203C">
        <w:rPr>
          <w:b/>
          <w:sz w:val="24"/>
          <w:szCs w:val="24"/>
          <w:lang w:val="ru-RU"/>
        </w:rPr>
        <w:t xml:space="preserve"> года: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51"/>
        <w:gridCol w:w="1764"/>
        <w:gridCol w:w="1763"/>
        <w:gridCol w:w="1644"/>
        <w:gridCol w:w="1603"/>
      </w:tblGrid>
      <w:tr w:rsidR="0079712B" w:rsidRPr="00EC203C" w:rsidTr="00761E7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до 5 лет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5 до 10 лет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 xml:space="preserve">от 10 до 15 лет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15 до 20 лет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 xml:space="preserve">от 20 до 25 лет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25 лет и выше</w:t>
            </w:r>
          </w:p>
        </w:tc>
      </w:tr>
      <w:tr w:rsidR="0079712B" w:rsidRPr="00EC203C" w:rsidTr="00761E7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2A102F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AD793F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AD793F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AD793F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79712B" w:rsidRPr="00EC203C" w:rsidRDefault="0079712B" w:rsidP="0039493F">
      <w:pPr>
        <w:spacing w:after="0" w:afterAutospacing="0"/>
        <w:outlineLvl w:val="0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Квалификация педагогов на конец года: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7"/>
        <w:gridCol w:w="2246"/>
        <w:gridCol w:w="5185"/>
      </w:tblGrid>
      <w:tr w:rsidR="0079712B" w:rsidRPr="002A371D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первая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высшая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  <w:lang w:val="ru-RU"/>
              </w:rPr>
            </w:pPr>
            <w:r w:rsidRPr="00EC203C">
              <w:rPr>
                <w:sz w:val="24"/>
                <w:szCs w:val="24"/>
                <w:lang w:val="ru-RU"/>
              </w:rPr>
              <w:t>б/к (соответствие занимаемой должности)</w:t>
            </w:r>
          </w:p>
        </w:tc>
      </w:tr>
      <w:tr w:rsidR="0079712B" w:rsidRPr="00EC203C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946A79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182C0B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182C0B" w:rsidRDefault="00182C0B" w:rsidP="00BE0CB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79712B" w:rsidRPr="00EC203C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182C0B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182C0B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182C0B" w:rsidP="00BE0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</w:tr>
    </w:tbl>
    <w:p w:rsidR="0079712B" w:rsidRPr="00EC203C" w:rsidRDefault="0079712B" w:rsidP="0039493F">
      <w:pPr>
        <w:spacing w:after="0" w:afterAutospacing="0"/>
        <w:jc w:val="center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Участие педагог</w:t>
      </w:r>
      <w:r w:rsidR="002645FE">
        <w:rPr>
          <w:b/>
          <w:sz w:val="24"/>
          <w:szCs w:val="24"/>
          <w:lang w:val="ru-RU"/>
        </w:rPr>
        <w:t>ов в системе повышения</w:t>
      </w:r>
      <w:r w:rsidRPr="00EC203C">
        <w:rPr>
          <w:b/>
          <w:sz w:val="24"/>
          <w:szCs w:val="24"/>
          <w:lang w:val="ru-RU"/>
        </w:rPr>
        <w:t xml:space="preserve"> квалификации и переподготовки: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7083"/>
      </w:tblGrid>
      <w:tr w:rsidR="0079712B" w:rsidRPr="00EC203C" w:rsidTr="0039493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b/>
                <w:sz w:val="24"/>
                <w:szCs w:val="24"/>
              </w:rPr>
            </w:pPr>
            <w:r w:rsidRPr="00EC203C">
              <w:rPr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b/>
                <w:sz w:val="24"/>
                <w:szCs w:val="24"/>
              </w:rPr>
            </w:pPr>
            <w:r w:rsidRPr="00EC203C">
              <w:rPr>
                <w:b/>
                <w:sz w:val="24"/>
                <w:szCs w:val="24"/>
              </w:rPr>
              <w:t>Тема курса:</w:t>
            </w:r>
          </w:p>
        </w:tc>
      </w:tr>
      <w:tr w:rsidR="0079712B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9B0974" w:rsidRDefault="0079712B" w:rsidP="00BE0CB7">
            <w:pPr>
              <w:rPr>
                <w:sz w:val="24"/>
                <w:szCs w:val="24"/>
              </w:rPr>
            </w:pPr>
            <w:r w:rsidRPr="009B0974">
              <w:rPr>
                <w:sz w:val="24"/>
                <w:szCs w:val="24"/>
              </w:rPr>
              <w:t>Рязанцева Г.В.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9B0974" w:rsidRDefault="0079712B" w:rsidP="00BE0CB7">
            <w:pPr>
              <w:contextualSpacing/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«Организация коррекционной работы в логопедических группах ДОО»</w:t>
            </w:r>
          </w:p>
        </w:tc>
      </w:tr>
      <w:tr w:rsidR="00B3727B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B3727B" w:rsidP="00BE0CB7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lastRenderedPageBreak/>
              <w:t>Никитина А.П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9B0974" w:rsidP="009B0974">
            <w:pPr>
              <w:contextualSpacing/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«Использование игровых пособий в обучении (блоки Дьенеша, палочки Кюизенера, круги Луллия, ментальные карты Бьюзена)»</w:t>
            </w:r>
          </w:p>
        </w:tc>
      </w:tr>
      <w:tr w:rsidR="00B3727B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B3727B" w:rsidP="00BE0CB7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Коробкина Н.Н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9B0974" w:rsidP="00BE0CB7">
            <w:pPr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9B0974">
              <w:rPr>
                <w:sz w:val="24"/>
                <w:szCs w:val="24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B3727B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B3727B" w:rsidP="00BE0CB7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Конопля А.А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9B0974" w:rsidP="00BE0CB7">
            <w:pPr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9B0974">
              <w:rPr>
                <w:sz w:val="24"/>
                <w:szCs w:val="24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B3727B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B3727B" w:rsidP="00BE0CB7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Шурупа В.В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7B" w:rsidRPr="009B0974" w:rsidRDefault="009B0974" w:rsidP="00BE0CB7">
            <w:pPr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9B0974">
              <w:rPr>
                <w:sz w:val="24"/>
                <w:szCs w:val="24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9B0974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Трынова Е.П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9B0974">
              <w:rPr>
                <w:sz w:val="24"/>
                <w:szCs w:val="24"/>
                <w:shd w:val="clear" w:color="auto" w:fill="FFFFFF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</w:tr>
      <w:tr w:rsidR="009B0974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Великохатская Т.С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9B0974">
              <w:rPr>
                <w:sz w:val="24"/>
                <w:szCs w:val="24"/>
                <w:shd w:val="clear" w:color="auto" w:fill="FFFFFF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</w:tr>
      <w:tr w:rsidR="009B0974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Емельяненко Т.И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9B0974">
              <w:rPr>
                <w:sz w:val="24"/>
                <w:szCs w:val="24"/>
                <w:shd w:val="clear" w:color="auto" w:fill="FFFFFF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</w:tr>
      <w:tr w:rsidR="009B0974" w:rsidRPr="002A371D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 w:rsidRPr="009B0974">
              <w:rPr>
                <w:sz w:val="24"/>
                <w:szCs w:val="24"/>
                <w:lang w:val="ru-RU"/>
              </w:rPr>
              <w:t>Сытникова Ю.А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74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9B0974">
              <w:rPr>
                <w:sz w:val="24"/>
                <w:szCs w:val="24"/>
                <w:shd w:val="clear" w:color="auto" w:fill="FFFFFF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</w:tr>
      <w:tr w:rsidR="0079712B" w:rsidRPr="002A371D" w:rsidTr="0039493F">
        <w:trPr>
          <w:trHeight w:val="29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9B0974" w:rsidRDefault="0079712B" w:rsidP="00BE0CB7">
            <w:pPr>
              <w:rPr>
                <w:sz w:val="24"/>
                <w:szCs w:val="24"/>
              </w:rPr>
            </w:pPr>
            <w:r w:rsidRPr="009B0974">
              <w:rPr>
                <w:sz w:val="24"/>
                <w:szCs w:val="24"/>
              </w:rPr>
              <w:t>Шевченко М.В.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9B0974" w:rsidRDefault="009B0974" w:rsidP="009B097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9B0974">
              <w:rPr>
                <w:sz w:val="24"/>
                <w:szCs w:val="24"/>
                <w:lang w:val="ru-RU"/>
              </w:rPr>
              <w:t>Внедрение Федеральной образовательной программы дошкольного образования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</w:tbl>
    <w:p w:rsidR="000E294D" w:rsidRPr="007341B5" w:rsidRDefault="00EE66D7" w:rsidP="00EC203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946A79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год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у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в ДОУ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продолжают применяться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 стандарты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>. Из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 w:rsidR="009C253C" w:rsidRPr="007341B5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педагогических работников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все соответствуют квалификационным требованиям профстандарта «Педагог». Их</w:t>
      </w:r>
      <w:r w:rsidR="009C253C" w:rsidRPr="007341B5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>должностные инструкции соответствуют трудовым функциям, установленным профстандартом «Педагог».</w:t>
      </w:r>
    </w:p>
    <w:p w:rsidR="0079712B" w:rsidRPr="007341B5" w:rsidRDefault="0079712B" w:rsidP="007341B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41B5">
        <w:rPr>
          <w:b/>
          <w:sz w:val="24"/>
          <w:szCs w:val="24"/>
          <w:lang w:val="ru-RU"/>
        </w:rPr>
        <w:t xml:space="preserve">Вывод: </w:t>
      </w:r>
      <w:r w:rsidRPr="007341B5">
        <w:rPr>
          <w:sz w:val="24"/>
          <w:szCs w:val="24"/>
          <w:lang w:val="ru-RU"/>
        </w:rPr>
        <w:t xml:space="preserve">ДОУ укомплектован педагогическими кадрами полностью. В текущем учебном году кадровый состав не был стабилен, но в детском саду созданы кадровые условия, обеспечивающие развитие образовательной инфраструктуры в соответствии с перспективным планом и запросами педагогов. Детский сад укомплектован не только молодыми, но и опытными и квалифицированными педагогическими кадрами, большинство из которых работает в дошкольных учреждениях не один год. </w:t>
      </w:r>
    </w:p>
    <w:p w:rsidR="000E294D" w:rsidRPr="009C23AE" w:rsidRDefault="009C253C" w:rsidP="00122DF3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учебно-методического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библиотечно-информационного обеспечения</w:t>
      </w:r>
    </w:p>
    <w:p w:rsidR="007341B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4E120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библиотека является составной частью методической службы.</w:t>
      </w:r>
      <w:r w:rsidRPr="009C23AE">
        <w:rPr>
          <w:lang w:val="ru-RU"/>
        </w:rPr>
        <w:br/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Библиотечный фонд располагается 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методическом кабинете, кабинетах специалистов, группах </w:t>
      </w:r>
      <w:r w:rsidR="0039493F" w:rsidRPr="00122DF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341B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Библиотечный фонд представлен методической литературой по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всем образовательным областям основной общеобразовательной программы, детской художественной литературой, периодическими изданиями, а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также другими информационными ресурсами на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различных электронных носителях. </w:t>
      </w:r>
      <w:r w:rsidR="00122DF3" w:rsidRPr="00122DF3">
        <w:rPr>
          <w:lang w:val="ru-RU"/>
        </w:rPr>
        <w:t>Имеющиеся библиотечно-информационные ресурсы интенсивно используются сотрудниками ДОУ.</w:t>
      </w:r>
    </w:p>
    <w:p w:rsidR="00122DF3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обязательной частью ООП.</w:t>
      </w:r>
    </w:p>
    <w:p w:rsidR="00DC65A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методическом кабинете созданы условия для возможности организации совместной деятельности педагогов</w:t>
      </w:r>
      <w:r w:rsidR="00DC65A5" w:rsidRPr="00122DF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30CAF" w:rsidRPr="00122DF3" w:rsidRDefault="00B30CAF" w:rsidP="00122DF3">
      <w:pPr>
        <w:pStyle w:val="p24"/>
        <w:shd w:val="clear" w:color="auto" w:fill="FFFFFF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122DF3">
        <w:rPr>
          <w:color w:val="000000"/>
        </w:rPr>
        <w:t>Методическая работа оптимальна и эффективна, имеются позитивные изменения профессиональных возможностей педагогических кадров. Об этом свидетельствуют результаты участия педагогов в методических мероприятиях, результаты самоанализа педагогов, контроля администрации и результаты освоения детьми дошкольного возраста основной общеобразовательной программы дошкольного образования.</w:t>
      </w:r>
    </w:p>
    <w:p w:rsidR="00B30CAF" w:rsidRPr="00122DF3" w:rsidRDefault="00B30CAF" w:rsidP="00122DF3">
      <w:pPr>
        <w:pStyle w:val="a7"/>
        <w:contextualSpacing/>
        <w:jc w:val="both"/>
      </w:pPr>
      <w:r w:rsidRPr="00122DF3">
        <w:t>Поставленные задачи решали в разных формах методической работы:</w:t>
      </w:r>
    </w:p>
    <w:p w:rsidR="00B30CAF" w:rsidRPr="00122DF3" w:rsidRDefault="00B30CAF" w:rsidP="00122DF3">
      <w:pPr>
        <w:pStyle w:val="a7"/>
        <w:contextualSpacing/>
      </w:pPr>
      <w:r w:rsidRPr="00122DF3">
        <w:t>Традиционные:</w:t>
      </w:r>
    </w:p>
    <w:p w:rsidR="00B30CAF" w:rsidRPr="00122DF3" w:rsidRDefault="00B30CAF" w:rsidP="00122DF3">
      <w:pPr>
        <w:pStyle w:val="a7"/>
        <w:contextualSpacing/>
      </w:pPr>
      <w:r w:rsidRPr="00122DF3">
        <w:lastRenderedPageBreak/>
        <w:t>тематические педсоветы;</w:t>
      </w:r>
    </w:p>
    <w:p w:rsidR="00B30CAF" w:rsidRPr="00122DF3" w:rsidRDefault="00B30CAF" w:rsidP="00122DF3">
      <w:pPr>
        <w:pStyle w:val="a7"/>
        <w:contextualSpacing/>
      </w:pPr>
      <w:r w:rsidRPr="00122DF3">
        <w:t>проблемные семинары;</w:t>
      </w:r>
    </w:p>
    <w:p w:rsidR="00B30CAF" w:rsidRPr="00122DF3" w:rsidRDefault="00B30CAF" w:rsidP="00122DF3">
      <w:pPr>
        <w:pStyle w:val="a7"/>
        <w:contextualSpacing/>
      </w:pPr>
      <w:r w:rsidRPr="00122DF3">
        <w:t>семинары-практикумы;</w:t>
      </w:r>
    </w:p>
    <w:p w:rsidR="00B30CAF" w:rsidRPr="00122DF3" w:rsidRDefault="00B30CAF" w:rsidP="00122DF3">
      <w:pPr>
        <w:pStyle w:val="a7"/>
        <w:contextualSpacing/>
      </w:pPr>
      <w:r w:rsidRPr="00122DF3">
        <w:t>повышение квалификации;</w:t>
      </w:r>
    </w:p>
    <w:p w:rsidR="00B30CAF" w:rsidRPr="00122DF3" w:rsidRDefault="00B30CAF" w:rsidP="00122DF3">
      <w:pPr>
        <w:pStyle w:val="a7"/>
        <w:contextualSpacing/>
        <w:jc w:val="both"/>
      </w:pPr>
      <w:r w:rsidRPr="00122DF3">
        <w:t>работа педаг</w:t>
      </w:r>
      <w:r w:rsidR="00122DF3" w:rsidRPr="00122DF3">
        <w:t xml:space="preserve">огов над темами самообразования: При выборе тем учитывался индивидуальный   опыт   и профессиональное мастерство воспитателя. Каждый педагог имеет план работы по самообразованию, в который включается: знакомство с новыми нормативными документами дошкольного образования, изучение новинок методической литературы, современных программ и технологий, передового педагогического опыта. </w:t>
      </w:r>
    </w:p>
    <w:p w:rsidR="00B30CAF" w:rsidRPr="00122DF3" w:rsidRDefault="00B30CAF" w:rsidP="00122DF3">
      <w:pPr>
        <w:pStyle w:val="a7"/>
        <w:contextualSpacing/>
      </w:pPr>
      <w:r w:rsidRPr="00122DF3">
        <w:t>открытые мероприятия и их анализ;</w:t>
      </w:r>
    </w:p>
    <w:p w:rsidR="00B30CAF" w:rsidRPr="00122DF3" w:rsidRDefault="00DC65A5" w:rsidP="00122DF3">
      <w:pPr>
        <w:pStyle w:val="a7"/>
        <w:contextualSpacing/>
      </w:pPr>
      <w:r w:rsidRPr="00122DF3">
        <w:t>участие в конкурсах</w:t>
      </w:r>
      <w:r w:rsidR="00122DF3" w:rsidRPr="00122DF3">
        <w:t>: Педагоги в течение учебного года приняли участие во Всероссийских конкурсах, используя Интернет ресурс.</w:t>
      </w:r>
    </w:p>
    <w:p w:rsidR="00DC65A5" w:rsidRPr="00122DF3" w:rsidRDefault="00DC65A5" w:rsidP="00122DF3">
      <w:pPr>
        <w:pStyle w:val="a7"/>
        <w:contextualSpacing/>
      </w:pPr>
      <w:r w:rsidRPr="00122DF3">
        <w:t xml:space="preserve">методические </w:t>
      </w:r>
      <w:r w:rsidR="0039493F" w:rsidRPr="00122DF3">
        <w:t xml:space="preserve">объединения не только </w:t>
      </w:r>
      <w:r w:rsidR="00122DF3">
        <w:t>ДОУ, но и района</w:t>
      </w:r>
    </w:p>
    <w:p w:rsidR="00B30CAF" w:rsidRPr="00122DF3" w:rsidRDefault="00B30CAF" w:rsidP="00122DF3">
      <w:pPr>
        <w:pStyle w:val="a7"/>
        <w:contextualSpacing/>
      </w:pPr>
      <w:r w:rsidRPr="00122DF3">
        <w:t>Инновационные:</w:t>
      </w:r>
    </w:p>
    <w:p w:rsidR="00B30CAF" w:rsidRPr="00122DF3" w:rsidRDefault="00B30CAF" w:rsidP="00122DF3">
      <w:pPr>
        <w:pStyle w:val="a7"/>
        <w:contextualSpacing/>
      </w:pPr>
      <w:r w:rsidRPr="00122DF3">
        <w:t>«Методическое портфолио педагогов»;</w:t>
      </w:r>
    </w:p>
    <w:p w:rsidR="00B30CAF" w:rsidRPr="00122DF3" w:rsidRDefault="00B30CAF" w:rsidP="00122DF3">
      <w:pPr>
        <w:pStyle w:val="a7"/>
        <w:contextualSpacing/>
      </w:pPr>
      <w:r w:rsidRPr="00122DF3">
        <w:t>мастер - классы;</w:t>
      </w:r>
    </w:p>
    <w:p w:rsidR="00122DF3" w:rsidRDefault="00B30CAF" w:rsidP="00122DF3">
      <w:pPr>
        <w:pStyle w:val="a7"/>
        <w:contextualSpacing/>
      </w:pPr>
      <w:r w:rsidRPr="00122DF3">
        <w:t>проектная деятельность;</w:t>
      </w:r>
      <w:r w:rsidR="00122DF3">
        <w:t xml:space="preserve"> </w:t>
      </w:r>
    </w:p>
    <w:p w:rsidR="00B30CAF" w:rsidRPr="00122DF3" w:rsidRDefault="00B30CAF" w:rsidP="00122DF3">
      <w:pPr>
        <w:pStyle w:val="a7"/>
        <w:ind w:firstLine="709"/>
        <w:contextualSpacing/>
        <w:jc w:val="both"/>
      </w:pPr>
      <w:r w:rsidRPr="00122DF3">
        <w:t xml:space="preserve">В течение года велась работа по организации информационно-просветительской деятельности (проведено изучение социального статуса семей, </w:t>
      </w:r>
      <w:r w:rsidR="00122DF3">
        <w:t xml:space="preserve">использование различных средств </w:t>
      </w:r>
      <w:r w:rsidRPr="00122DF3">
        <w:t>информации для родителей - оформление стендов, выпуск письменной информации).</w:t>
      </w:r>
    </w:p>
    <w:p w:rsidR="00122DF3" w:rsidRPr="00122DF3" w:rsidRDefault="00B30CAF" w:rsidP="00122DF3">
      <w:pPr>
        <w:pStyle w:val="a7"/>
        <w:ind w:firstLine="709"/>
        <w:contextualSpacing/>
        <w:jc w:val="both"/>
      </w:pPr>
      <w:r w:rsidRPr="00122DF3">
        <w:t> Постоянно осуществлялся контроль над выполнением учебно-воспитательной работы, требованием образовательной программы уг</w:t>
      </w:r>
      <w:r w:rsidR="00122DF3" w:rsidRPr="00122DF3">
        <w:t>лубленной работой воспитателей.</w:t>
      </w:r>
    </w:p>
    <w:p w:rsidR="00B30CAF" w:rsidRPr="00122DF3" w:rsidRDefault="00B30CAF" w:rsidP="00122DF3">
      <w:pPr>
        <w:pStyle w:val="a7"/>
        <w:ind w:firstLine="709"/>
        <w:contextualSpacing/>
        <w:jc w:val="both"/>
      </w:pPr>
      <w:r w:rsidRPr="00122DF3">
        <w:t>Регулярно проверялись календарные планы воспитателей, посещались занятия и отдельные режимные моменты, проводились проверки знаний детей через беседы, просмотры детских работ. Результаты выполнения образовательной программы обсуждались на анализах и самоанализах, индивидуально.</w:t>
      </w:r>
    </w:p>
    <w:p w:rsidR="00122DF3" w:rsidRPr="00122DF3" w:rsidRDefault="00B30CAF" w:rsidP="00122DF3">
      <w:pPr>
        <w:pStyle w:val="a7"/>
        <w:contextualSpacing/>
        <w:jc w:val="both"/>
      </w:pPr>
      <w:r w:rsidRPr="00122DF3">
        <w:t>          Вся методическая работа была направлена на повышение профессионального мастерства каждого педагога, на развитие творческого потенциала всего педагогического коллектива и эффективности образовательной деятельности.</w:t>
      </w:r>
    </w:p>
    <w:p w:rsidR="004E1209" w:rsidRDefault="00B30CAF" w:rsidP="004E1209">
      <w:pPr>
        <w:pStyle w:val="a7"/>
        <w:ind w:firstLine="709"/>
        <w:contextualSpacing/>
        <w:jc w:val="both"/>
      </w:pPr>
      <w:r w:rsidRPr="00122DF3">
        <w:rPr>
          <w:b/>
        </w:rPr>
        <w:t>Вывод:</w:t>
      </w:r>
      <w:r w:rsidRPr="00122DF3">
        <w:t xml:space="preserve"> Педагоги ДОУ систематически повышают свой профессиональный уровень, посещают методические объединения, знакомятся с опытом работы своих коллег, изучают новинки периодической и методической литературы. В комплексе все это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4E1209" w:rsidRDefault="004E1209" w:rsidP="004E1209">
      <w:pPr>
        <w:pStyle w:val="a7"/>
        <w:ind w:firstLine="709"/>
        <w:contextualSpacing/>
        <w:jc w:val="both"/>
      </w:pPr>
    </w:p>
    <w:p w:rsidR="000E294D" w:rsidRDefault="009C253C" w:rsidP="004E1209">
      <w:pPr>
        <w:pStyle w:val="a7"/>
        <w:ind w:firstLine="709"/>
        <w:contextualSpacing/>
        <w:jc w:val="both"/>
        <w:rPr>
          <w:b/>
          <w:bCs/>
          <w:color w:val="000000"/>
        </w:rPr>
      </w:pPr>
      <w:r w:rsidRPr="00122DF3">
        <w:rPr>
          <w:b/>
          <w:bCs/>
          <w:color w:val="000000"/>
        </w:rPr>
        <w:t>VII.</w:t>
      </w:r>
      <w:r w:rsidRPr="009C23AE">
        <w:rPr>
          <w:b/>
          <w:bCs/>
          <w:color w:val="000000"/>
        </w:rPr>
        <w:t xml:space="preserve"> Оценка материально-технической базы</w:t>
      </w:r>
    </w:p>
    <w:p w:rsidR="0096344A" w:rsidRPr="00994042" w:rsidRDefault="0096344A" w:rsidP="007341B5">
      <w:pPr>
        <w:pStyle w:val="ConsPlusNonformat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color w:val="000000"/>
          <w:sz w:val="24"/>
          <w:szCs w:val="24"/>
        </w:rPr>
        <w:t>В </w:t>
      </w:r>
      <w:r w:rsidR="0039493F" w:rsidRPr="00994042">
        <w:rPr>
          <w:rFonts w:asciiTheme="minorHAnsi" w:hAnsiTheme="minorHAnsi" w:cstheme="minorHAnsi"/>
          <w:color w:val="000000"/>
          <w:sz w:val="24"/>
          <w:szCs w:val="24"/>
        </w:rPr>
        <w:t>ДОУ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сформирована материально-техническая база для реализации образовательных программ, жизнеобеспечения и развития детей. </w:t>
      </w:r>
      <w:r w:rsidRPr="00994042">
        <w:rPr>
          <w:rFonts w:asciiTheme="minorHAnsi" w:hAnsiTheme="minorHAnsi" w:cstheme="minorHAnsi"/>
          <w:sz w:val="24"/>
          <w:szCs w:val="24"/>
        </w:rPr>
        <w:t>Материально-техническое оснащение ДОУ соответствует законодательству Российской Федерации, соблюдаются требования Санитарных правил, правил по охране труда правила по охране труда и обеспечении безопасности жизнедеятельности воспитанников и сотрудников ДОУ, правила пожарной безопасности</w:t>
      </w:r>
      <w:r w:rsidRPr="00994042">
        <w:rPr>
          <w:rFonts w:asciiTheme="minorHAnsi" w:hAnsiTheme="minorHAnsi" w:cstheme="minorHAnsi"/>
          <w:b/>
          <w:sz w:val="24"/>
          <w:szCs w:val="24"/>
        </w:rPr>
        <w:t>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На территории</w:t>
      </w:r>
      <w:r w:rsidRPr="00994042">
        <w:rPr>
          <w:rFonts w:asciiTheme="minorHAnsi" w:hAnsiTheme="minorHAnsi" w:cstheme="minorHAnsi"/>
          <w:b/>
          <w:sz w:val="24"/>
          <w:szCs w:val="24"/>
        </w:rPr>
        <w:t xml:space="preserve"> ДОУ располагаются </w:t>
      </w:r>
      <w:r w:rsidRPr="00994042">
        <w:rPr>
          <w:rFonts w:asciiTheme="minorHAnsi" w:hAnsiTheme="minorHAnsi" w:cstheme="minorHAnsi"/>
          <w:sz w:val="24"/>
          <w:szCs w:val="24"/>
        </w:rPr>
        <w:t xml:space="preserve">изолированные игровые участки для каждой возрастной группы, детский огород. Вокруг здания имеется асфальтная дорожка с разметкой для бега детей. Имеется автогородок. Цветники. На хозяйственной территории расположены: </w:t>
      </w:r>
      <w:r w:rsidR="00392BBA">
        <w:rPr>
          <w:rFonts w:asciiTheme="minorHAnsi" w:hAnsiTheme="minorHAnsi" w:cstheme="minorHAnsi"/>
          <w:sz w:val="24"/>
          <w:szCs w:val="24"/>
        </w:rPr>
        <w:t xml:space="preserve">здание бывшей </w:t>
      </w:r>
      <w:r w:rsidRPr="00994042">
        <w:rPr>
          <w:rFonts w:asciiTheme="minorHAnsi" w:hAnsiTheme="minorHAnsi" w:cstheme="minorHAnsi"/>
          <w:sz w:val="24"/>
          <w:szCs w:val="24"/>
        </w:rPr>
        <w:t>котельн</w:t>
      </w:r>
      <w:r w:rsidR="00392BBA">
        <w:rPr>
          <w:rFonts w:asciiTheme="minorHAnsi" w:hAnsiTheme="minorHAnsi" w:cstheme="minorHAnsi"/>
          <w:sz w:val="24"/>
          <w:szCs w:val="24"/>
        </w:rPr>
        <w:t>ой</w:t>
      </w:r>
      <w:r w:rsidRPr="00994042">
        <w:rPr>
          <w:rFonts w:asciiTheme="minorHAnsi" w:hAnsiTheme="minorHAnsi" w:cstheme="minorHAnsi"/>
          <w:sz w:val="24"/>
          <w:szCs w:val="24"/>
        </w:rPr>
        <w:t xml:space="preserve">, контейнеры для ТБО, </w:t>
      </w:r>
      <w:r w:rsidR="00392BBA">
        <w:rPr>
          <w:rFonts w:asciiTheme="minorHAnsi" w:hAnsiTheme="minorHAnsi" w:cstheme="minorHAnsi"/>
          <w:sz w:val="24"/>
          <w:szCs w:val="24"/>
        </w:rPr>
        <w:t xml:space="preserve"> здание подстанции, генератор, </w:t>
      </w:r>
      <w:r w:rsidRPr="00994042">
        <w:rPr>
          <w:rFonts w:asciiTheme="minorHAnsi" w:hAnsiTheme="minorHAnsi" w:cstheme="minorHAnsi"/>
          <w:sz w:val="24"/>
          <w:szCs w:val="24"/>
        </w:rPr>
        <w:t>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 xml:space="preserve">Здание ДОУ двухэтажное, кирпичное, с центральным водоснабжением холодной водой, канализацией, своей системой </w:t>
      </w:r>
      <w:r w:rsidR="00D263E7">
        <w:rPr>
          <w:rFonts w:asciiTheme="minorHAnsi" w:hAnsiTheme="minorHAnsi" w:cstheme="minorHAnsi"/>
          <w:sz w:val="24"/>
          <w:szCs w:val="24"/>
        </w:rPr>
        <w:t>теплового</w:t>
      </w:r>
      <w:r w:rsidRPr="00994042">
        <w:rPr>
          <w:rFonts w:asciiTheme="minorHAnsi" w:hAnsiTheme="minorHAnsi" w:cstheme="minorHAnsi"/>
          <w:sz w:val="24"/>
          <w:szCs w:val="24"/>
        </w:rPr>
        <w:t xml:space="preserve">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</w:t>
      </w:r>
      <w:r w:rsidR="00D263E7">
        <w:rPr>
          <w:rFonts w:asciiTheme="minorHAnsi" w:hAnsiTheme="minorHAnsi" w:cstheme="minorHAnsi"/>
          <w:sz w:val="24"/>
          <w:szCs w:val="24"/>
        </w:rPr>
        <w:t>, системой голосового оповещения</w:t>
      </w:r>
      <w:r w:rsidRPr="00994042">
        <w:rPr>
          <w:rFonts w:asciiTheme="minorHAnsi" w:hAnsiTheme="minorHAnsi" w:cstheme="minorHAnsi"/>
          <w:sz w:val="24"/>
          <w:szCs w:val="24"/>
        </w:rPr>
        <w:t>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lastRenderedPageBreak/>
        <w:t>На первом этаже расположено:</w:t>
      </w:r>
      <w:r w:rsidR="00D263E7">
        <w:rPr>
          <w:rFonts w:asciiTheme="minorHAnsi" w:hAnsiTheme="minorHAnsi" w:cstheme="minorHAnsi"/>
          <w:sz w:val="24"/>
          <w:szCs w:val="24"/>
        </w:rPr>
        <w:t xml:space="preserve"> </w:t>
      </w:r>
      <w:r w:rsidRPr="00994042">
        <w:rPr>
          <w:rFonts w:asciiTheme="minorHAnsi" w:hAnsiTheme="minorHAnsi" w:cstheme="minorHAnsi"/>
          <w:sz w:val="24"/>
          <w:szCs w:val="24"/>
        </w:rPr>
        <w:t>2 группы, кабинет заведующего, завхоза, пищеблок, медицинский кабинет, помещение персонала, прачечная.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На втором этаже находятся: 2 группы, музыкально-физкультурный зал, методический кабинет, тренажерный зал, кабинет ПДД, кабинет психолога-логопеда.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В </w:t>
      </w:r>
      <w:r w:rsidR="0078665D" w:rsidRPr="00994042">
        <w:rPr>
          <w:rFonts w:asciiTheme="minorHAnsi" w:hAnsiTheme="minorHAnsi" w:cstheme="minorHAnsi"/>
          <w:color w:val="000000"/>
          <w:sz w:val="24"/>
          <w:szCs w:val="24"/>
        </w:rPr>
        <w:t>ДОУ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оборудованы следующие помещения:</w:t>
      </w: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1824"/>
        <w:gridCol w:w="8094"/>
      </w:tblGrid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 и стенд психологической помощи. Стены коридоров окрашены согласно требованиям Госпожнадзора, имеются 10  выходов из здания.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Группы изолированные, имеют раздевальные, умывальные, спальные и туалетные помещения.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Бытовые условия в групповых помещениях соответствуют современным требованиям: есть горячее водоснабжение, хорошее освещение, есть система вентиляции воздуха, отопление, рециркуляторы воздуха.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В туалетных комнатах есть поддоны, водопроводные краны с горячей и холодной водой. 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Музыкально-физкультурный зал</w:t>
            </w:r>
          </w:p>
        </w:tc>
        <w:tc>
          <w:tcPr>
            <w:tcW w:w="8505" w:type="dxa"/>
          </w:tcPr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Зал оснащён интерактивной доской, электронным пианино, музыкальным центром. Имеются 2 шкафа-купе для размещения костюмов, пособий, дидактических игр, музыкальных инструментов и рециркулятором воздухом.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В зале размещены передвижные ящики для обручей, мячей, гимнастические скамейки и др. физкультурное оборудование.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оформлен пособиями для обучения детей ПДД. Часть помещения отведена под экспозицию мини-музея «Русские народные сказки».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психолога-логопеда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 Часть помещения отведена под Театральную студию.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Электронное рабочее место заведующего: компьютер, принтер, выход в интернет.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документации, документация, сейф. Архив. 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 1 компьютер, принтер, выход в интернет для работы заместителя заведующего по ВМР.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Обеспечивается ведение педагогической документации и планирования как в электронном, так и бумажном виде. 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Требуется приобретение недостающего нового учебно-методического комплекта 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 завхоза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Не лицензирован, но оборудован в соответствии с требованиями. Имеется специальная медицинская мебель, холодильник для хранения медикаментов.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Обеспечен необходимым оборудованием. Имеется печь электрическая, разделочные столы, мясорубка, холодильники и т.д.</w:t>
            </w:r>
          </w:p>
        </w:tc>
      </w:tr>
      <w:tr w:rsidR="0096344A" w:rsidRPr="002A371D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7341B5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iCs/>
          <w:sz w:val="24"/>
          <w:szCs w:val="24"/>
          <w:lang w:val="ru-RU"/>
        </w:rPr>
        <w:t xml:space="preserve">Педагогический коллектив постоянно работает над обогащением и насыщением образовательной среды, способствующей всестороннему развитию воспитанников. При организации предметно-развивающей среды мы используем приём комплексирования и свободного зонирования, т.е. создание «функциональных помещений», «центров», в которых материалы, стимулирующие развитие познавательных способностей, располагаются в разных пространствах. </w:t>
      </w:r>
    </w:p>
    <w:p w:rsidR="0096344A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iCs/>
          <w:sz w:val="24"/>
          <w:szCs w:val="24"/>
          <w:lang w:val="ru-RU"/>
        </w:rPr>
        <w:t>В каждой группе продумана рациональная и целесообразная расстановка мебели, соблюдается принцип зонирования и многофункциональности. Всё это позволяет каждому ребёнку найти место, удобное для и игр, и комфортное с точки зрения его эмоционального состояния: удаление от детей и взрослых или, наоборот, позволяющее ощутить тесный контакт с ними.</w:t>
      </w:r>
    </w:p>
    <w:p w:rsidR="0096344A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sz w:val="24"/>
          <w:szCs w:val="24"/>
          <w:lang w:val="ru-RU"/>
        </w:rPr>
        <w:t xml:space="preserve">Работа по созданию оптимальных условий пребывания детей в ДОУ должна быть продолжена. Главный принцип в организации предметной среды в группе: группа для каждого ребёнка и группа для каждого детского сообщества, т.е. группа для одного и для всех. </w:t>
      </w:r>
    </w:p>
    <w:p w:rsidR="007341B5" w:rsidRPr="007341B5" w:rsidRDefault="0096344A" w:rsidP="007341B5">
      <w:pPr>
        <w:pStyle w:val="a7"/>
        <w:ind w:firstLine="709"/>
        <w:jc w:val="both"/>
        <w:rPr>
          <w:rStyle w:val="a6"/>
          <w:b w:val="0"/>
        </w:rPr>
      </w:pPr>
      <w:r w:rsidRPr="007341B5">
        <w:rPr>
          <w:rStyle w:val="a6"/>
          <w:b w:val="0"/>
        </w:rPr>
        <w:t xml:space="preserve">Игровые площадки, хозяйственная зона территории детского сада имеют ограждения, находящиеся в удовлетворительном состоянии. В ночное время предусмотрено освещение, для мусорного контейнера имеется бетонированная площадка в соответствии с требованиями СанПиН. </w:t>
      </w:r>
    </w:p>
    <w:p w:rsidR="0096344A" w:rsidRPr="007341B5" w:rsidRDefault="0096344A" w:rsidP="007341B5">
      <w:pPr>
        <w:pStyle w:val="a7"/>
        <w:ind w:firstLine="709"/>
        <w:jc w:val="both"/>
      </w:pPr>
      <w:r w:rsidRPr="007341B5">
        <w:t>За летний период 202</w:t>
      </w:r>
      <w:r w:rsidR="00D263E7">
        <w:t>3</w:t>
      </w:r>
      <w:r w:rsidRPr="007341B5">
        <w:t xml:space="preserve"> года произведены косметический ремонт всех помещений МБДОУ. Косметический ремонт </w:t>
      </w:r>
      <w:r w:rsidR="007341B5" w:rsidRPr="007341B5">
        <w:t>оборудования детских площадок б</w:t>
      </w:r>
      <w:r w:rsidRPr="007341B5">
        <w:t>ыл проведён в мае 202</w:t>
      </w:r>
      <w:r w:rsidR="00D263E7">
        <w:t>3</w:t>
      </w:r>
      <w:r w:rsidRPr="007341B5">
        <w:t xml:space="preserve"> года. </w:t>
      </w:r>
    </w:p>
    <w:p w:rsidR="0096344A" w:rsidRPr="007341B5" w:rsidRDefault="0096344A" w:rsidP="007341B5">
      <w:pPr>
        <w:pStyle w:val="a7"/>
        <w:ind w:firstLine="709"/>
        <w:jc w:val="both"/>
      </w:pPr>
      <w:r w:rsidRPr="007341B5">
        <w:rPr>
          <w:b/>
        </w:rPr>
        <w:t xml:space="preserve">Вывод: </w:t>
      </w:r>
      <w:r w:rsidRPr="007341B5">
        <w:t>Материально-техническое оснащение МБДОУ Чертковского детского сада №3 удовлетворительное, соответствует ФГОС</w:t>
      </w:r>
      <w:r w:rsidR="009B0974">
        <w:t xml:space="preserve"> и ФОП</w:t>
      </w:r>
      <w:r w:rsidRPr="007341B5">
        <w:t>.</w:t>
      </w:r>
    </w:p>
    <w:p w:rsidR="000E294D" w:rsidRDefault="009C253C" w:rsidP="007341B5">
      <w:pPr>
        <w:spacing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341B5">
        <w:rPr>
          <w:rFonts w:hAnsi="Times New Roman" w:cs="Times New Roman"/>
          <w:b/>
          <w:bCs/>
          <w:sz w:val="24"/>
          <w:szCs w:val="24"/>
        </w:rPr>
        <w:t>VIII</w:t>
      </w:r>
      <w:r w:rsidRPr="007341B5">
        <w:rPr>
          <w:rFonts w:hAnsi="Times New Roman" w:cs="Times New Roman"/>
          <w:b/>
          <w:bCs/>
          <w:sz w:val="24"/>
          <w:szCs w:val="24"/>
          <w:lang w:val="ru-RU"/>
        </w:rPr>
        <w:t xml:space="preserve">. Оценка функционирования внутренней 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системы оценки качества образования</w:t>
      </w:r>
    </w:p>
    <w:p w:rsidR="00994042" w:rsidRPr="007341B5" w:rsidRDefault="00BE0CB7" w:rsidP="007341B5">
      <w:pPr>
        <w:pStyle w:val="a7"/>
        <w:ind w:firstLine="709"/>
        <w:jc w:val="both"/>
      </w:pPr>
      <w:r w:rsidRPr="007341B5">
        <w:t xml:space="preserve">В </w:t>
      </w:r>
      <w:r w:rsidR="00994042" w:rsidRPr="007341B5">
        <w:t>ДОУ</w:t>
      </w:r>
      <w:r w:rsidRPr="007341B5">
        <w:t xml:space="preserve"> проводятся внешняя оценка воспитательно-образовательной деятельности (родителями) и внутренняя (мониторинг), имеется Положение о системе мониторинга результатов освоения образовательной программы ДОУ. </w:t>
      </w:r>
    </w:p>
    <w:p w:rsidR="00994042" w:rsidRPr="007341B5" w:rsidRDefault="00BE0CB7" w:rsidP="007341B5">
      <w:pPr>
        <w:pStyle w:val="a7"/>
        <w:ind w:firstLine="709"/>
        <w:jc w:val="both"/>
      </w:pPr>
      <w:r w:rsidRPr="007341B5">
        <w:t xml:space="preserve">Цель контроля: оптимизация и координация работы </w:t>
      </w:r>
      <w:r w:rsidR="00994042" w:rsidRPr="007341B5">
        <w:t xml:space="preserve">педагогических сотрудников </w:t>
      </w:r>
      <w:r w:rsidRPr="007341B5">
        <w:t xml:space="preserve">для обеспечения качества образовательного процесса.  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 xml:space="preserve">В </w:t>
      </w:r>
      <w:r w:rsidR="00994042" w:rsidRPr="007341B5">
        <w:t>ДОУ</w:t>
      </w:r>
      <w:r w:rsidRPr="007341B5">
        <w:t xml:space="preserve"> используются эффективные формы контроля: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 различные виды мониторинга: управленческий, медицинский, педагогический,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 контроль состояния здоровья детей,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 социологические исследования семей.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 xml:space="preserve">Контроль в детском саду начинается с </w:t>
      </w:r>
      <w:r w:rsidR="00994042" w:rsidRPr="007341B5">
        <w:t>руководителя</w:t>
      </w:r>
      <w:r w:rsidR="00994042" w:rsidRPr="007341B5">
        <w:rPr>
          <w:color w:val="FF0000"/>
        </w:rPr>
        <w:t xml:space="preserve"> </w:t>
      </w:r>
      <w:r w:rsidR="00994042" w:rsidRPr="007341B5">
        <w:t>и</w:t>
      </w:r>
      <w:r w:rsidRPr="007341B5">
        <w:t xml:space="preserve"> направлен на следующие объекты: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lastRenderedPageBreak/>
        <w:t>-   охрана и укрепление здоровья воспитанников,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воспитательно-образовательный процесс,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кадры, аттестация педагога, повышение квалификации,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взаимодействие с социумом,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административно-хозяйственная и финансовая деятельность,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питание детей,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техника безопасности и охрана труда работников и жизни воспитанников.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Вопросы контроля рассматриваются на общих собраниях работников, педагогических советах.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С помощью тестов, анкет, бесед изучается уровень педагогической компетентности родителей, их взгляды на воспитание детей, их запросы, желания, потребность родителей. Периодически изучая, уровень удовлетворенности родителей работой ДОУ, корректируются направления сотрудничества с ними.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 начале учебного года администрация детского сада традиционно проводит анкетирование родителей</w:t>
      </w:r>
      <w:r w:rsidRPr="007341B5">
        <w:rPr>
          <w:rStyle w:val="aa"/>
          <w:b/>
          <w:bCs/>
          <w:color w:val="333333"/>
          <w:bdr w:val="none" w:sz="0" w:space="0" w:color="auto" w:frame="1"/>
        </w:rPr>
        <w:t> </w:t>
      </w:r>
      <w:r w:rsidRPr="007341B5">
        <w:t>с целью: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выявления удовлетворённости родителей образовательной работой;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изучения отношения родителей к работе ДОУ;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выявление сильных и слабых сторон работы ДОУ.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Преемственность в содержании воспитательно-образовательного процесса отражается во взаимосвязи детского сада с социальными институтами детства: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МБОУ Чертковская СОШ  № 2 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ДДТ в 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Детская библиотека посёлка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Краеведческий музей в 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МБУЗ «ЦРБ» Чертковского района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ДЮСШ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Внутренняя оценка осуществляется мониторингом, контрольными мероприятиями.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С целью информирования родителей об организации образовательной деятельности в ДОУ оформлены информационные стенды, проводятся совместные мероприятия детей и родителей, праздники, досуги, совместные образовательные проекты.</w:t>
      </w:r>
    </w:p>
    <w:p w:rsidR="00BE0CB7" w:rsidRPr="00BB7253" w:rsidRDefault="00BE0CB7" w:rsidP="007341B5">
      <w:pPr>
        <w:pStyle w:val="a7"/>
        <w:ind w:firstLine="709"/>
        <w:jc w:val="both"/>
        <w:rPr>
          <w:rFonts w:ascii="Georgia" w:hAnsi="Georgia"/>
        </w:rPr>
      </w:pPr>
      <w:r w:rsidRPr="007341B5">
        <w:rPr>
          <w:rStyle w:val="a6"/>
          <w:iCs/>
          <w:bdr w:val="none" w:sz="0" w:space="0" w:color="auto" w:frame="1"/>
        </w:rPr>
        <w:t>Вывод</w:t>
      </w:r>
      <w:r w:rsidRPr="007341B5">
        <w:rPr>
          <w:rStyle w:val="a6"/>
          <w:i/>
          <w:iCs/>
          <w:bdr w:val="none" w:sz="0" w:space="0" w:color="auto" w:frame="1"/>
        </w:rPr>
        <w:t>:</w:t>
      </w:r>
      <w:r w:rsidRPr="007341B5">
        <w:t> Система внутренней оценки качества образования в МБДОУ Чертковском детском саду №3 функционирует в соответствии с требованиями действующего законодательства</w:t>
      </w:r>
      <w:r w:rsidRPr="007341B5">
        <w:rPr>
          <w:rFonts w:ascii="Georgia" w:hAnsi="Georgia"/>
        </w:rPr>
        <w:t>.</w:t>
      </w:r>
    </w:p>
    <w:p w:rsidR="007341B5" w:rsidRDefault="007341B5" w:rsidP="00BE0CB7">
      <w:pPr>
        <w:pStyle w:val="a7"/>
        <w:jc w:val="center"/>
        <w:outlineLvl w:val="0"/>
        <w:rPr>
          <w:b/>
          <w:highlight w:val="green"/>
        </w:rPr>
      </w:pPr>
    </w:p>
    <w:p w:rsidR="004E1209" w:rsidRDefault="004E1209" w:rsidP="004E1209">
      <w:pPr>
        <w:pStyle w:val="a7"/>
        <w:outlineLvl w:val="0"/>
        <w:rPr>
          <w:b/>
          <w:highlight w:val="green"/>
        </w:rPr>
      </w:pPr>
    </w:p>
    <w:p w:rsidR="004E1209" w:rsidRDefault="004E1209" w:rsidP="00BE0CB7">
      <w:pPr>
        <w:pStyle w:val="a7"/>
        <w:jc w:val="center"/>
        <w:outlineLvl w:val="0"/>
        <w:rPr>
          <w:b/>
          <w:highlight w:val="green"/>
        </w:rPr>
      </w:pPr>
    </w:p>
    <w:p w:rsidR="00BE0CB7" w:rsidRPr="00F02A14" w:rsidRDefault="00BE0CB7" w:rsidP="00BE0CB7">
      <w:pPr>
        <w:pStyle w:val="a7"/>
        <w:jc w:val="center"/>
        <w:outlineLvl w:val="0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ПОКАЗАТЕЛИ</w:t>
      </w:r>
    </w:p>
    <w:p w:rsidR="00BE0CB7" w:rsidRPr="00F02A14" w:rsidRDefault="00BE0CB7" w:rsidP="00BE0CB7">
      <w:pPr>
        <w:pStyle w:val="a7"/>
        <w:jc w:val="center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ДЕЯТЕЛЬНОСТИ ДОШКОЛЬНОЙ ОБРАЗОВАТЕЛЬНОЙ ОРГАНИЗАЦИИ,</w:t>
      </w:r>
    </w:p>
    <w:p w:rsidR="00BE0CB7" w:rsidRPr="00F02A14" w:rsidRDefault="00BE0CB7" w:rsidP="00BE0CB7">
      <w:pPr>
        <w:pStyle w:val="a7"/>
        <w:jc w:val="center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ПОДЛЕЖАЩЕЙ САМООБСЛЕДОВАНИЮ</w:t>
      </w:r>
    </w:p>
    <w:p w:rsidR="00BE0CB7" w:rsidRPr="00B3727B" w:rsidRDefault="00182C0B" w:rsidP="00BE0CB7">
      <w:pPr>
        <w:pStyle w:val="a7"/>
        <w:jc w:val="center"/>
        <w:rPr>
          <w:rFonts w:asciiTheme="minorHAnsi" w:hAnsiTheme="minorHAnsi" w:cstheme="minorHAnsi"/>
          <w:b/>
        </w:rPr>
      </w:pPr>
      <w:r w:rsidRPr="00B3727B">
        <w:rPr>
          <w:rFonts w:asciiTheme="minorHAnsi" w:hAnsiTheme="minorHAnsi" w:cstheme="minorHAnsi"/>
          <w:b/>
        </w:rPr>
        <w:t>за 2023</w:t>
      </w:r>
      <w:r w:rsidR="00BE0CB7" w:rsidRPr="00B3727B">
        <w:rPr>
          <w:rFonts w:asciiTheme="minorHAnsi" w:hAnsiTheme="minorHAnsi" w:cstheme="minorHAnsi"/>
          <w:b/>
        </w:rPr>
        <w:t xml:space="preserve"> учебный год</w:t>
      </w:r>
    </w:p>
    <w:tbl>
      <w:tblPr>
        <w:tblW w:w="9639" w:type="dxa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20"/>
        <w:gridCol w:w="6687"/>
        <w:gridCol w:w="1932"/>
      </w:tblGrid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N п/п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Показатели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Единица измерения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bookmarkStart w:id="1" w:name="Par43"/>
            <w:bookmarkEnd w:id="1"/>
            <w:r w:rsidRPr="00F02A14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Образовательная деятельность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D263E7" w:rsidP="00507AC4">
            <w:pPr>
              <w:pStyle w:val="a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86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полного дня (8 - 10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D263E7" w:rsidP="00BE0CB7">
            <w:pPr>
              <w:pStyle w:val="a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86</w:t>
            </w:r>
            <w:r w:rsidR="00507AC4" w:rsidRPr="00F02A14">
              <w:rPr>
                <w:rFonts w:asciiTheme="minorHAnsi" w:hAnsiTheme="minorHAnsi" w:cstheme="minorHAnsi"/>
              </w:rPr>
              <w:t xml:space="preserve"> 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кратковременного пребывания (3 - 5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семейной дошкольной группе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lastRenderedPageBreak/>
              <w:t>1.1.4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 в возрасте до 3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D263E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</w:t>
            </w:r>
            <w:r w:rsidR="00D263E7">
              <w:rPr>
                <w:rFonts w:asciiTheme="minorHAnsi" w:hAnsiTheme="minorHAnsi" w:cstheme="minorHAnsi"/>
              </w:rPr>
              <w:t>5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 в возрасте от 3 до 8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D263E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 xml:space="preserve"> 7</w:t>
            </w:r>
            <w:r w:rsidR="00D263E7">
              <w:rPr>
                <w:rFonts w:asciiTheme="minorHAnsi" w:hAnsiTheme="minorHAnsi" w:cstheme="minorHAnsi"/>
              </w:rPr>
              <w:t>1</w:t>
            </w:r>
            <w:r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2A371D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полного дня (8 - 10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D263E7" w:rsidP="00507AC4">
            <w:pPr>
              <w:pStyle w:val="a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86</w:t>
            </w:r>
            <w:r w:rsidR="00BE0CB7" w:rsidRPr="00F02A14">
              <w:rPr>
                <w:rFonts w:asciiTheme="minorHAnsi" w:hAnsiTheme="minorHAnsi" w:cstheme="minorHAnsi"/>
              </w:rPr>
              <w:t>/100%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продленного дня (12 - 14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D263E7" w:rsidP="00D263E7">
            <w:pPr>
              <w:pStyle w:val="a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BE0CB7" w:rsidRPr="00F02A14">
              <w:rPr>
                <w:rFonts w:asciiTheme="minorHAnsi" w:hAnsiTheme="minorHAnsi" w:cstheme="minorHAnsi"/>
              </w:rPr>
              <w:t>/0%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круглосуточного пребывания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0/0%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D263E7" w:rsidP="00BE0CB7">
            <w:pPr>
              <w:pStyle w:val="a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BE0CB7" w:rsidRPr="00F02A14">
              <w:rPr>
                <w:rFonts w:asciiTheme="minorHAnsi" w:hAnsiTheme="minorHAnsi" w:cstheme="minorHAnsi"/>
              </w:rPr>
              <w:t>/0 %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D263E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0/0%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0/%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присмотру и уходу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/0%</w:t>
            </w:r>
          </w:p>
        </w:tc>
      </w:tr>
      <w:tr w:rsidR="00BE0CB7" w:rsidRPr="002A371D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1.6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педагогических работников,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9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3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</w:t>
            </w:r>
            <w:r w:rsidRPr="00B3727B">
              <w:rPr>
                <w:rFonts w:asciiTheme="minorHAnsi" w:hAnsiTheme="minorHAnsi" w:cstheme="minorHAnsi"/>
              </w:rPr>
              <w:t>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3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6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6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4 человека/40%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Высшая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0 человек/</w:t>
            </w:r>
            <w:r w:rsidR="00BE0CB7" w:rsidRPr="00B3727B">
              <w:rPr>
                <w:rFonts w:asciiTheme="minorHAnsi" w:hAnsiTheme="minorHAnsi" w:cstheme="minorHAnsi"/>
              </w:rPr>
              <w:t>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Первая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 человек</w:t>
            </w:r>
            <w:r w:rsidR="00BE0CB7" w:rsidRPr="00B3727B">
              <w:rPr>
                <w:rFonts w:asciiTheme="minorHAnsi" w:hAnsiTheme="minorHAnsi" w:cstheme="minorHAnsi"/>
              </w:rPr>
              <w:t>/20 %</w:t>
            </w:r>
          </w:p>
        </w:tc>
      </w:tr>
      <w:tr w:rsidR="00BE0CB7" w:rsidRPr="00F02A14" w:rsidTr="00F02A14">
        <w:trPr>
          <w:trHeight w:val="70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 xml:space="preserve"> человек/%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До 5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2 человека</w:t>
            </w:r>
          </w:p>
        </w:tc>
      </w:tr>
      <w:tr w:rsidR="00BE0CB7" w:rsidRPr="00F02A14" w:rsidTr="00F02A14">
        <w:trPr>
          <w:trHeight w:val="28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Свыше 30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</w:t>
            </w:r>
            <w:r w:rsidR="00BE0CB7" w:rsidRPr="00B3727B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lastRenderedPageBreak/>
              <w:t>1.11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2 человек</w:t>
            </w:r>
            <w:r w:rsidR="00F02A14" w:rsidRPr="00B3727B">
              <w:rPr>
                <w:rFonts w:asciiTheme="minorHAnsi" w:hAnsiTheme="minorHAnsi" w:cstheme="minorHAnsi"/>
              </w:rPr>
              <w:t>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12 человек/</w:t>
            </w:r>
          </w:p>
          <w:p w:rsidR="00BE0CB7" w:rsidRPr="00B3727B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100 %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D263E7" w:rsidRDefault="00BE0CB7" w:rsidP="00BE0CB7">
            <w:pPr>
              <w:pStyle w:val="a7"/>
              <w:rPr>
                <w:rFonts w:asciiTheme="minorHAnsi" w:hAnsiTheme="minorHAnsi" w:cstheme="minorHAnsi"/>
                <w:color w:val="FF0000"/>
              </w:rPr>
            </w:pPr>
            <w:r w:rsidRPr="00B3727B">
              <w:rPr>
                <w:rFonts w:asciiTheme="minorHAnsi" w:hAnsiTheme="minorHAnsi" w:cstheme="minorHAnsi"/>
              </w:rPr>
              <w:t>10 человек – 100%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4E1209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1.14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4E1209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B3727B" w:rsidRDefault="00507AC4" w:rsidP="00BE0CB7">
            <w:pPr>
              <w:pStyle w:val="a7"/>
              <w:rPr>
                <w:rFonts w:asciiTheme="minorHAnsi" w:hAnsiTheme="minorHAnsi" w:cstheme="minorHAnsi"/>
              </w:rPr>
            </w:pPr>
            <w:r w:rsidRPr="00B3727B">
              <w:rPr>
                <w:rFonts w:asciiTheme="minorHAnsi" w:hAnsiTheme="minorHAnsi" w:cstheme="minorHAnsi"/>
              </w:rPr>
              <w:t>10/</w:t>
            </w:r>
            <w:r w:rsidR="00D263E7" w:rsidRPr="00B3727B">
              <w:rPr>
                <w:rFonts w:asciiTheme="minorHAnsi" w:hAnsiTheme="minorHAnsi" w:cstheme="minorHAnsi"/>
              </w:rPr>
              <w:t>86</w:t>
            </w:r>
          </w:p>
          <w:p w:rsidR="00BE0CB7" w:rsidRPr="00D263E7" w:rsidRDefault="00BE0CB7" w:rsidP="00BE0CB7">
            <w:pPr>
              <w:pStyle w:val="a7"/>
              <w:rPr>
                <w:rFonts w:asciiTheme="minorHAnsi" w:hAnsiTheme="minorHAnsi" w:cstheme="minorHAnsi"/>
                <w:color w:val="FF0000"/>
              </w:rPr>
            </w:pPr>
            <w:r w:rsidRPr="00B3727B">
              <w:rPr>
                <w:rFonts w:asciiTheme="minorHAnsi" w:hAnsiTheme="minorHAnsi" w:cstheme="minorHAnsi"/>
              </w:rPr>
              <w:t>10</w:t>
            </w:r>
            <w:r w:rsidR="00D263E7" w:rsidRPr="00B3727B">
              <w:rPr>
                <w:rFonts w:asciiTheme="minorHAnsi" w:hAnsiTheme="minorHAnsi" w:cstheme="minorHAnsi"/>
              </w:rPr>
              <w:t>/86</w:t>
            </w:r>
          </w:p>
        </w:tc>
      </w:tr>
      <w:tr w:rsidR="00BE0CB7" w:rsidRPr="002A371D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Музыкальный руководитель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Инструктор по физической культуре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Учитель-логопед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Учитель-дефектолог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не 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Педагог-психолог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bookmarkStart w:id="2" w:name="Par163"/>
            <w:bookmarkEnd w:id="2"/>
            <w:r w:rsidRPr="00F02A14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Инфраструктура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площадь помещений, в которых осуществляется образовательная деятельность.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884,5 кв. 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Площадь земельного участка.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6067 кв. 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физкультурного зала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нет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музыкального зала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Совмещен с физкультурным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имеются</w:t>
            </w:r>
          </w:p>
        </w:tc>
      </w:tr>
    </w:tbl>
    <w:p w:rsidR="00A81468" w:rsidRPr="00F02A14" w:rsidRDefault="009C253C" w:rsidP="00DF703E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то, что</w:t>
      </w:r>
      <w:r w:rsidR="00761E7B"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 ДОУ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 укомплектован достаточным количеством педагогических и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иных работников, которые 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</w:p>
    <w:p w:rsidR="00A81468" w:rsidRPr="004E1209" w:rsidRDefault="00A81468" w:rsidP="004E1209">
      <w:pPr>
        <w:pStyle w:val="a7"/>
        <w:jc w:val="center"/>
        <w:rPr>
          <w:rStyle w:val="a6"/>
          <w:sz w:val="28"/>
          <w:szCs w:val="28"/>
        </w:rPr>
      </w:pPr>
      <w:r w:rsidRPr="004E1209">
        <w:rPr>
          <w:rStyle w:val="a6"/>
          <w:sz w:val="28"/>
          <w:szCs w:val="28"/>
        </w:rPr>
        <w:t>Выводы о деятельности ДОУ и концепция дальнейшего развития учреждения.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 xml:space="preserve">В настоящее время мы уже сделали определенный шаг в своем развитии. У коллектива </w:t>
      </w:r>
      <w:r w:rsidR="00761E7B" w:rsidRPr="00F02A14">
        <w:t>ДОУ</w:t>
      </w:r>
      <w:r w:rsidRPr="00F02A14">
        <w:t xml:space="preserve"> ещё многое впереди: реализация идей и проектов, построение программ и внедрение более эффективных технологий. Мы уверенно идем по выбранному пути к достижению своей цели.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>Основа концепции учреждения – воспитательно-образовательная работа с учетом индивидуальных особенностей и возможностей каждого ребенка, с целью сохранения здоровья детей и их полноценного физического развития.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>С точки зрения соблюдения интересов личности концепция развития ДОУ направлена на обеспечение: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lastRenderedPageBreak/>
        <w:t>Детям:</w:t>
      </w:r>
      <w:r w:rsidR="00EC203C">
        <w:rPr>
          <w:u w:val="single"/>
        </w:rPr>
        <w:t xml:space="preserve"> </w:t>
      </w:r>
      <w:r w:rsidRPr="00F02A14">
        <w:t>обогащение всестороннего энциклопедического развития неповторимой индивидуальности ребенка в каждой возрастной группе, проявлению каждым из них творческих способностей в разных видах деятельности, а также осознания ими самоценности жизни и радости от волевого усилия.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t>Родителям</w:t>
      </w:r>
      <w:r w:rsidRPr="00F02A14">
        <w:t xml:space="preserve">: спокойствие, уверенность в успешном благополучном будущем их детей; возможность выбора программы, технологии работы с ребенком, 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t>Сотрудникам: возможности</w:t>
      </w:r>
      <w:r w:rsidRPr="00F02A14">
        <w:t xml:space="preserve"> самореализации, проявления творчества в работе; достойные условия работы и возможность профессионального роста.</w:t>
      </w:r>
    </w:p>
    <w:p w:rsidR="00A81468" w:rsidRPr="00F02A14" w:rsidRDefault="00A81468" w:rsidP="00A81468">
      <w:pPr>
        <w:pStyle w:val="a7"/>
        <w:jc w:val="both"/>
        <w:rPr>
          <w:b/>
          <w:bCs/>
        </w:rPr>
      </w:pPr>
      <w:r w:rsidRPr="00F02A14">
        <w:rPr>
          <w:rStyle w:val="a6"/>
        </w:rPr>
        <w:t> </w:t>
      </w:r>
      <w:r w:rsidRPr="00F02A14">
        <w:rPr>
          <w:rStyle w:val="a6"/>
          <w:color w:val="000000"/>
          <w:bdr w:val="none" w:sz="0" w:space="0" w:color="auto" w:frame="1"/>
        </w:rPr>
        <w:t>Итоги и перспективы</w:t>
      </w:r>
    </w:p>
    <w:p w:rsidR="00A81468" w:rsidRPr="00F02A14" w:rsidRDefault="00182C0B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>
        <w:rPr>
          <w:color w:val="000000"/>
          <w:bdr w:val="none" w:sz="0" w:space="0" w:color="auto" w:frame="1"/>
        </w:rPr>
        <w:t>Подводя итоги работы за 2023</w:t>
      </w:r>
      <w:r w:rsidR="00B3727B">
        <w:rPr>
          <w:color w:val="000000"/>
          <w:bdr w:val="none" w:sz="0" w:space="0" w:color="auto" w:frame="1"/>
        </w:rPr>
        <w:t xml:space="preserve"> </w:t>
      </w:r>
      <w:r w:rsidR="00A81468" w:rsidRPr="00F02A14">
        <w:rPr>
          <w:color w:val="000000"/>
          <w:bdr w:val="none" w:sz="0" w:space="0" w:color="auto" w:frame="1"/>
        </w:rPr>
        <w:t>год, можно сделать следующие выводы:</w:t>
      </w:r>
    </w:p>
    <w:p w:rsidR="00A81468" w:rsidRPr="00F02A14" w:rsidRDefault="00A81468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>- Работа коллектива была направлена на успешное решение поставленных годовых задач.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>- Воспитательно-образовательную работу можно считать проведенной на хорошем уровне, дети освоили программный материал.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F02A14">
        <w:rPr>
          <w:color w:val="000000"/>
          <w:bdr w:val="none" w:sz="0" w:space="0" w:color="auto" w:frame="1"/>
        </w:rPr>
        <w:t>- В детском саду создаётся материально-техническая база для проведения планомерной воспитательно-образовательной работы.</w:t>
      </w:r>
    </w:p>
    <w:p w:rsidR="00507AC4" w:rsidRPr="00F02A14" w:rsidRDefault="00761E7B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</w:rPr>
        <w:t>- ДОУ</w:t>
      </w:r>
      <w:r w:rsidR="00507AC4" w:rsidRPr="00F02A14">
        <w:rPr>
          <w:color w:val="000000"/>
        </w:rPr>
        <w:t xml:space="preserve"> имеет достаточную инфраструктуру, которая соответствует требованиям</w:t>
      </w:r>
      <w:r w:rsidRPr="00F02A14">
        <w:rPr>
          <w:color w:val="000000"/>
        </w:rPr>
        <w:t xml:space="preserve"> </w:t>
      </w:r>
      <w:r w:rsidR="00507AC4" w:rsidRPr="00F02A14">
        <w:rPr>
          <w:color w:val="000000"/>
        </w:rPr>
        <w:t>СП 2.4.3648-20 «Санитарно-эпидемиологические требования к организациям воспитания и обучения, отдыха и оздоровления детей и молодежи»</w:t>
      </w:r>
    </w:p>
    <w:p w:rsidR="00507AC4" w:rsidRPr="00F02A14" w:rsidRDefault="00507AC4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</w:pPr>
      <w:r w:rsidRPr="00F02A14">
        <w:rPr>
          <w:color w:val="000000"/>
        </w:rPr>
        <w:t>-  позволяет реализовывать образовательные программы в полном объеме в соответствии с ФГОС ДО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 xml:space="preserve">- На фоне достигнутых успехов в системе воспитательной работы </w:t>
      </w:r>
      <w:r w:rsidR="00761E7B" w:rsidRPr="00F02A14">
        <w:rPr>
          <w:color w:val="000000"/>
          <w:bdr w:val="none" w:sz="0" w:space="0" w:color="auto" w:frame="1"/>
        </w:rPr>
        <w:t>ДОУ</w:t>
      </w:r>
      <w:r w:rsidRPr="00F02A14">
        <w:rPr>
          <w:color w:val="000000"/>
          <w:bdr w:val="none" w:sz="0" w:space="0" w:color="auto" w:frame="1"/>
        </w:rPr>
        <w:t>, нами были выявлены следующие проблемы:</w:t>
      </w:r>
    </w:p>
    <w:p w:rsidR="00A81468" w:rsidRPr="00F02A14" w:rsidRDefault="00A81468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bdr w:val="none" w:sz="0" w:space="0" w:color="auto" w:frame="1"/>
        </w:rPr>
      </w:pPr>
      <w:r w:rsidRPr="00F02A14">
        <w:rPr>
          <w:bdr w:val="none" w:sz="0" w:space="0" w:color="auto" w:frame="1"/>
        </w:rPr>
        <w:t>- Увеличение количества детей с нарушениями в развитии речи. Необходимо уделять больше внимания речевому развитию и коммуникативным навыкам детей.</w:t>
      </w:r>
    </w:p>
    <w:p w:rsidR="00A81468" w:rsidRPr="00B3727B" w:rsidRDefault="00182C0B" w:rsidP="00A81468">
      <w:pPr>
        <w:pStyle w:val="a5"/>
        <w:spacing w:before="0" w:beforeAutospacing="0" w:after="0" w:afterAutospacing="0"/>
        <w:ind w:left="360" w:right="75"/>
        <w:textAlignment w:val="baseline"/>
        <w:outlineLvl w:val="0"/>
        <w:rPr>
          <w:b/>
          <w:bdr w:val="none" w:sz="0" w:space="0" w:color="auto" w:frame="1"/>
        </w:rPr>
      </w:pPr>
      <w:r w:rsidRPr="00B3727B">
        <w:rPr>
          <w:b/>
          <w:bdr w:val="none" w:sz="0" w:space="0" w:color="auto" w:frame="1"/>
        </w:rPr>
        <w:t>Цель работы в 2024</w:t>
      </w:r>
      <w:r w:rsidR="00A81468" w:rsidRPr="00B3727B">
        <w:rPr>
          <w:b/>
          <w:bdr w:val="none" w:sz="0" w:space="0" w:color="auto" w:frame="1"/>
        </w:rPr>
        <w:t xml:space="preserve"> году:</w:t>
      </w:r>
    </w:p>
    <w:p w:rsidR="004E1209" w:rsidRDefault="00F02A14" w:rsidP="004E120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F02A14">
        <w:rPr>
          <w:sz w:val="24"/>
          <w:szCs w:val="24"/>
          <w:lang w:val="ru-RU"/>
        </w:rPr>
        <w:t>Построение работы ДОУ в соответствии с ФГОС</w:t>
      </w:r>
      <w:r w:rsidR="000F4C5D">
        <w:rPr>
          <w:sz w:val="24"/>
          <w:szCs w:val="24"/>
          <w:lang w:val="ru-RU"/>
        </w:rPr>
        <w:t xml:space="preserve"> и ФОП</w:t>
      </w:r>
      <w:r w:rsidRPr="00F02A14">
        <w:rPr>
          <w:sz w:val="24"/>
          <w:szCs w:val="24"/>
          <w:lang w:val="ru-RU"/>
        </w:rPr>
        <w:t>,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A81468" w:rsidRPr="004E1209" w:rsidRDefault="00A81468" w:rsidP="004E120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F02A14">
        <w:rPr>
          <w:iCs/>
          <w:sz w:val="24"/>
          <w:szCs w:val="24"/>
          <w:lang w:val="ru-RU"/>
        </w:rPr>
        <w:t xml:space="preserve">Результаты воспитательно </w:t>
      </w:r>
      <w:r w:rsidR="00182C0B">
        <w:rPr>
          <w:iCs/>
          <w:sz w:val="24"/>
          <w:szCs w:val="24"/>
          <w:lang w:val="ru-RU"/>
        </w:rPr>
        <w:t>- образовательной работы за 2023</w:t>
      </w:r>
      <w:r w:rsidRPr="00F02A14">
        <w:rPr>
          <w:iCs/>
          <w:sz w:val="24"/>
          <w:szCs w:val="24"/>
          <w:lang w:val="ru-RU"/>
        </w:rPr>
        <w:t xml:space="preserve"> учебный год позволяют сделать вывод, что в целом педагогический коллектив работал успешно.</w:t>
      </w:r>
    </w:p>
    <w:p w:rsidR="00A81468" w:rsidRPr="000F4C5D" w:rsidRDefault="00A81468" w:rsidP="004E1209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0F4C5D">
        <w:rPr>
          <w:iCs/>
          <w:sz w:val="24"/>
          <w:szCs w:val="24"/>
          <w:lang w:val="ru-RU"/>
        </w:rPr>
        <w:t>Анализ результатов освоения образовательной программы показал необходимость совершенствования работы педагогов по образовательным областям «Речевое развит</w:t>
      </w:r>
      <w:r w:rsidR="000F4C5D" w:rsidRPr="000F4C5D">
        <w:rPr>
          <w:iCs/>
          <w:sz w:val="24"/>
          <w:szCs w:val="24"/>
          <w:lang w:val="ru-RU"/>
        </w:rPr>
        <w:t>ие».</w:t>
      </w:r>
    </w:p>
    <w:p w:rsidR="00A81468" w:rsidRPr="009B0974" w:rsidRDefault="00A81468" w:rsidP="004E1209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9B0974">
        <w:rPr>
          <w:sz w:val="24"/>
          <w:szCs w:val="24"/>
          <w:lang w:val="ru-RU"/>
        </w:rPr>
        <w:t xml:space="preserve">Из выше сказанного вытекают задачи на </w:t>
      </w:r>
      <w:r w:rsidR="00F348FA" w:rsidRPr="009B0974">
        <w:rPr>
          <w:sz w:val="24"/>
          <w:szCs w:val="24"/>
          <w:lang w:val="ru-RU"/>
        </w:rPr>
        <w:t>2024</w:t>
      </w:r>
      <w:r w:rsidRPr="009B0974">
        <w:rPr>
          <w:sz w:val="24"/>
          <w:szCs w:val="24"/>
          <w:lang w:val="ru-RU"/>
        </w:rPr>
        <w:t xml:space="preserve"> год:</w:t>
      </w:r>
    </w:p>
    <w:p w:rsidR="00A81468" w:rsidRPr="009B0974" w:rsidRDefault="009B0974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B0974">
        <w:rPr>
          <w:rFonts w:ascii="Times New Roman" w:eastAsia="Times New Roman" w:hAnsi="Times New Roman"/>
          <w:sz w:val="24"/>
          <w:szCs w:val="24"/>
          <w:lang w:val="ru-RU"/>
        </w:rPr>
        <w:t>1</w:t>
      </w:r>
      <w:r w:rsidR="00A81468" w:rsidRPr="009B0974">
        <w:rPr>
          <w:rFonts w:ascii="Times New Roman" w:eastAsia="Times New Roman" w:hAnsi="Times New Roman"/>
          <w:sz w:val="24"/>
          <w:szCs w:val="24"/>
          <w:lang w:val="ru-RU"/>
        </w:rPr>
        <w:t>.Формирование патриотического воспитания.</w:t>
      </w:r>
    </w:p>
    <w:p w:rsidR="00A81468" w:rsidRPr="009B0974" w:rsidRDefault="009B0974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B0974">
        <w:rPr>
          <w:rFonts w:ascii="Times New Roman" w:eastAsia="Times New Roman" w:hAnsi="Times New Roman"/>
          <w:sz w:val="24"/>
          <w:szCs w:val="24"/>
          <w:lang w:val="ru-RU"/>
        </w:rPr>
        <w:t>2</w:t>
      </w:r>
      <w:r w:rsidR="00A81468" w:rsidRPr="009B0974">
        <w:rPr>
          <w:rFonts w:ascii="Times New Roman" w:eastAsia="Times New Roman" w:hAnsi="Times New Roman"/>
          <w:sz w:val="24"/>
          <w:szCs w:val="24"/>
          <w:lang w:val="ru-RU"/>
        </w:rPr>
        <w:t>. Продолжение работы по развитию речи</w:t>
      </w:r>
    </w:p>
    <w:p w:rsidR="009B0974" w:rsidRPr="009B0974" w:rsidRDefault="009B0974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B0974">
        <w:rPr>
          <w:rFonts w:ascii="Times New Roman" w:eastAsia="Times New Roman" w:hAnsi="Times New Roman"/>
          <w:sz w:val="24"/>
          <w:szCs w:val="24"/>
          <w:lang w:val="ru-RU"/>
        </w:rPr>
        <w:t>3.</w:t>
      </w:r>
      <w:r>
        <w:rPr>
          <w:rFonts w:ascii="Times New Roman" w:eastAsia="Times New Roman" w:hAnsi="Times New Roman"/>
          <w:sz w:val="24"/>
          <w:szCs w:val="24"/>
          <w:lang w:val="ru-RU"/>
        </w:rPr>
        <w:t>Продолжить внедрение инновационных образовательных технологий</w:t>
      </w:r>
    </w:p>
    <w:p w:rsidR="000E294D" w:rsidRPr="00F02A14" w:rsidRDefault="000E294D" w:rsidP="00A81468">
      <w:pPr>
        <w:rPr>
          <w:rFonts w:hAnsi="Times New Roman" w:cs="Times New Roman"/>
          <w:sz w:val="24"/>
          <w:szCs w:val="24"/>
          <w:lang w:val="ru-RU"/>
        </w:rPr>
      </w:pPr>
    </w:p>
    <w:sectPr w:rsidR="000E294D" w:rsidRPr="00F02A14" w:rsidSect="00001443">
      <w:footerReference w:type="default" r:id="rId7"/>
      <w:pgSz w:w="11907" w:h="16839"/>
      <w:pgMar w:top="1134" w:right="283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C5D" w:rsidRDefault="000F4C5D" w:rsidP="004E1209">
      <w:pPr>
        <w:spacing w:before="0" w:after="0"/>
      </w:pPr>
      <w:r>
        <w:separator/>
      </w:r>
    </w:p>
  </w:endnote>
  <w:endnote w:type="continuationSeparator" w:id="0">
    <w:p w:rsidR="000F4C5D" w:rsidRDefault="000F4C5D" w:rsidP="004E120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4768508"/>
      <w:docPartObj>
        <w:docPartGallery w:val="Page Numbers (Bottom of Page)"/>
        <w:docPartUnique/>
      </w:docPartObj>
    </w:sdtPr>
    <w:sdtEndPr/>
    <w:sdtContent>
      <w:p w:rsidR="000F4C5D" w:rsidRDefault="000F4C5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F4F" w:rsidRPr="00F54F4F">
          <w:rPr>
            <w:noProof/>
            <w:lang w:val="ru-RU"/>
          </w:rPr>
          <w:t>1</w:t>
        </w:r>
        <w:r>
          <w:fldChar w:fldCharType="end"/>
        </w:r>
      </w:p>
    </w:sdtContent>
  </w:sdt>
  <w:p w:rsidR="000F4C5D" w:rsidRDefault="000F4C5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C5D" w:rsidRDefault="000F4C5D" w:rsidP="004E1209">
      <w:pPr>
        <w:spacing w:before="0" w:after="0"/>
      </w:pPr>
      <w:r>
        <w:separator/>
      </w:r>
    </w:p>
  </w:footnote>
  <w:footnote w:type="continuationSeparator" w:id="0">
    <w:p w:rsidR="000F4C5D" w:rsidRDefault="000F4C5D" w:rsidP="004E120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71C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03B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E000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001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B4A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E55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21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5D01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073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F53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E049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EE75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D655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A7348"/>
    <w:multiLevelType w:val="multilevel"/>
    <w:tmpl w:val="B5A2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C67B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0"/>
  </w:num>
  <w:num w:numId="7">
    <w:abstractNumId w:val="2"/>
  </w:num>
  <w:num w:numId="8">
    <w:abstractNumId w:val="11"/>
  </w:num>
  <w:num w:numId="9">
    <w:abstractNumId w:val="15"/>
  </w:num>
  <w:num w:numId="10">
    <w:abstractNumId w:val="5"/>
  </w:num>
  <w:num w:numId="11">
    <w:abstractNumId w:val="13"/>
  </w:num>
  <w:num w:numId="12">
    <w:abstractNumId w:val="7"/>
  </w:num>
  <w:num w:numId="13">
    <w:abstractNumId w:val="8"/>
  </w:num>
  <w:num w:numId="14">
    <w:abstractNumId w:val="12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1443"/>
    <w:rsid w:val="000227F9"/>
    <w:rsid w:val="00053B2A"/>
    <w:rsid w:val="000543DB"/>
    <w:rsid w:val="00092D76"/>
    <w:rsid w:val="000E294D"/>
    <w:rsid w:val="000F4C5D"/>
    <w:rsid w:val="00122DF3"/>
    <w:rsid w:val="00182C0B"/>
    <w:rsid w:val="001A4D96"/>
    <w:rsid w:val="001C310B"/>
    <w:rsid w:val="002645FE"/>
    <w:rsid w:val="002A102F"/>
    <w:rsid w:val="002A371D"/>
    <w:rsid w:val="002D2759"/>
    <w:rsid w:val="002D33B1"/>
    <w:rsid w:val="002D3591"/>
    <w:rsid w:val="003252DF"/>
    <w:rsid w:val="003514A0"/>
    <w:rsid w:val="00392BBA"/>
    <w:rsid w:val="0039493F"/>
    <w:rsid w:val="00395274"/>
    <w:rsid w:val="00405B6C"/>
    <w:rsid w:val="004B74D6"/>
    <w:rsid w:val="004E1209"/>
    <w:rsid w:val="004F7E17"/>
    <w:rsid w:val="00507AC4"/>
    <w:rsid w:val="0058516E"/>
    <w:rsid w:val="005A05CE"/>
    <w:rsid w:val="006304D4"/>
    <w:rsid w:val="0065297F"/>
    <w:rsid w:val="00653AF6"/>
    <w:rsid w:val="00676E38"/>
    <w:rsid w:val="00685705"/>
    <w:rsid w:val="006E6AAC"/>
    <w:rsid w:val="007341B5"/>
    <w:rsid w:val="00761E7B"/>
    <w:rsid w:val="00770EF9"/>
    <w:rsid w:val="0078665D"/>
    <w:rsid w:val="0079712B"/>
    <w:rsid w:val="008B0E11"/>
    <w:rsid w:val="00924030"/>
    <w:rsid w:val="0093770E"/>
    <w:rsid w:val="00946A79"/>
    <w:rsid w:val="0096344A"/>
    <w:rsid w:val="00994042"/>
    <w:rsid w:val="009B00AA"/>
    <w:rsid w:val="009B0974"/>
    <w:rsid w:val="009C23AE"/>
    <w:rsid w:val="009C253C"/>
    <w:rsid w:val="00A13AB4"/>
    <w:rsid w:val="00A17FB8"/>
    <w:rsid w:val="00A419D8"/>
    <w:rsid w:val="00A81468"/>
    <w:rsid w:val="00AD5288"/>
    <w:rsid w:val="00AD793F"/>
    <w:rsid w:val="00AF0C88"/>
    <w:rsid w:val="00B21BB7"/>
    <w:rsid w:val="00B23096"/>
    <w:rsid w:val="00B27E47"/>
    <w:rsid w:val="00B30CAF"/>
    <w:rsid w:val="00B3727B"/>
    <w:rsid w:val="00B73A5A"/>
    <w:rsid w:val="00BE0CB7"/>
    <w:rsid w:val="00C746E5"/>
    <w:rsid w:val="00CC347D"/>
    <w:rsid w:val="00CD2526"/>
    <w:rsid w:val="00D175F4"/>
    <w:rsid w:val="00D263E7"/>
    <w:rsid w:val="00DC65A5"/>
    <w:rsid w:val="00DF0344"/>
    <w:rsid w:val="00DF703E"/>
    <w:rsid w:val="00E135F8"/>
    <w:rsid w:val="00E438A1"/>
    <w:rsid w:val="00E54343"/>
    <w:rsid w:val="00EB07FA"/>
    <w:rsid w:val="00EC203C"/>
    <w:rsid w:val="00EE66D7"/>
    <w:rsid w:val="00EF29CF"/>
    <w:rsid w:val="00F01068"/>
    <w:rsid w:val="00F01E19"/>
    <w:rsid w:val="00F02A14"/>
    <w:rsid w:val="00F348FA"/>
    <w:rsid w:val="00F54F4F"/>
    <w:rsid w:val="00F8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EB8A"/>
  <w15:docId w15:val="{98601442-D023-4F9C-9FAC-7EFABCB4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29C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9CF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AF0C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qFormat/>
    <w:rsid w:val="00AF0C88"/>
    <w:rPr>
      <w:b/>
      <w:bCs/>
    </w:rPr>
  </w:style>
  <w:style w:type="paragraph" w:styleId="a7">
    <w:name w:val="No Spacing"/>
    <w:uiPriority w:val="1"/>
    <w:qFormat/>
    <w:rsid w:val="00AF0C88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_"/>
    <w:link w:val="2"/>
    <w:locked/>
    <w:rsid w:val="00A17FB8"/>
    <w:rPr>
      <w:rFonts w:ascii="Bookman Old Style" w:hAnsi="Bookman Old Style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8"/>
    <w:rsid w:val="00A17FB8"/>
    <w:pPr>
      <w:widowControl w:val="0"/>
      <w:shd w:val="clear" w:color="auto" w:fill="FFFFFF"/>
      <w:spacing w:before="240" w:beforeAutospacing="0" w:after="900" w:afterAutospacing="0" w:line="288" w:lineRule="exact"/>
      <w:ind w:hanging="620"/>
      <w:jc w:val="both"/>
    </w:pPr>
    <w:rPr>
      <w:rFonts w:ascii="Bookman Old Style" w:hAnsi="Bookman Old Style"/>
      <w:sz w:val="17"/>
      <w:szCs w:val="17"/>
    </w:rPr>
  </w:style>
  <w:style w:type="character" w:customStyle="1" w:styleId="4">
    <w:name w:val="Основной текст (4)_"/>
    <w:link w:val="41"/>
    <w:locked/>
    <w:rsid w:val="00A17FB8"/>
    <w:rPr>
      <w:rFonts w:ascii="Bookman Old Style" w:hAnsi="Bookman Old Style"/>
      <w:sz w:val="17"/>
      <w:szCs w:val="17"/>
      <w:shd w:val="clear" w:color="auto" w:fill="FFFFFF"/>
    </w:rPr>
  </w:style>
  <w:style w:type="character" w:customStyle="1" w:styleId="11">
    <w:name w:val="Основной текст1"/>
    <w:rsid w:val="00A17FB8"/>
    <w:rPr>
      <w:rFonts w:ascii="Bookman Old Style" w:hAnsi="Bookman Old Style"/>
      <w:color w:val="000000"/>
      <w:spacing w:val="0"/>
      <w:w w:val="100"/>
      <w:position w:val="0"/>
      <w:sz w:val="17"/>
      <w:szCs w:val="17"/>
      <w:lang w:val="ru-RU" w:eastAsia="x-none" w:bidi="ar-SA"/>
    </w:rPr>
  </w:style>
  <w:style w:type="paragraph" w:customStyle="1" w:styleId="41">
    <w:name w:val="Основной текст (4)1"/>
    <w:basedOn w:val="a"/>
    <w:link w:val="4"/>
    <w:rsid w:val="00A17FB8"/>
    <w:pPr>
      <w:widowControl w:val="0"/>
      <w:shd w:val="clear" w:color="auto" w:fill="FFFFFF"/>
      <w:spacing w:before="0" w:beforeAutospacing="0" w:after="0" w:afterAutospacing="0" w:line="240" w:lineRule="atLeast"/>
      <w:ind w:hanging="320"/>
      <w:jc w:val="both"/>
    </w:pPr>
    <w:rPr>
      <w:rFonts w:ascii="Bookman Old Style" w:hAnsi="Bookman Old Style"/>
      <w:sz w:val="17"/>
      <w:szCs w:val="17"/>
    </w:rPr>
  </w:style>
  <w:style w:type="paragraph" w:styleId="a9">
    <w:name w:val="List Paragraph"/>
    <w:basedOn w:val="a"/>
    <w:uiPriority w:val="34"/>
    <w:qFormat/>
    <w:rsid w:val="00B21BB7"/>
    <w:pPr>
      <w:ind w:left="720"/>
      <w:contextualSpacing/>
    </w:pPr>
  </w:style>
  <w:style w:type="character" w:styleId="aa">
    <w:name w:val="Emphasis"/>
    <w:qFormat/>
    <w:rsid w:val="00BE0CB7"/>
    <w:rPr>
      <w:i/>
      <w:iCs/>
    </w:rPr>
  </w:style>
  <w:style w:type="table" w:styleId="ab">
    <w:name w:val="Table Grid"/>
    <w:basedOn w:val="a1"/>
    <w:uiPriority w:val="59"/>
    <w:rsid w:val="0096344A"/>
    <w:pPr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6344A"/>
    <w:pPr>
      <w:widowControl w:val="0"/>
      <w:autoSpaceDE w:val="0"/>
      <w:autoSpaceDN w:val="0"/>
      <w:adjustRightInd w:val="0"/>
      <w:spacing w:before="0" w:beforeAutospacing="0" w:after="200" w:afterAutospacing="0" w:line="276" w:lineRule="auto"/>
    </w:pPr>
    <w:rPr>
      <w:rFonts w:ascii="Courier New" w:eastAsia="Times New Roman" w:hAnsi="Courier New" w:cs="Courier New"/>
      <w:lang w:val="ru-RU" w:eastAsia="ru-RU"/>
    </w:rPr>
  </w:style>
  <w:style w:type="paragraph" w:customStyle="1" w:styleId="p24">
    <w:name w:val="p24"/>
    <w:basedOn w:val="a"/>
    <w:rsid w:val="00B30C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4E1209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4E1209"/>
  </w:style>
  <w:style w:type="paragraph" w:styleId="ae">
    <w:name w:val="footer"/>
    <w:basedOn w:val="a"/>
    <w:link w:val="af"/>
    <w:uiPriority w:val="99"/>
    <w:unhideWhenUsed/>
    <w:rsid w:val="004E1209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4E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LKhcAUg41IH+xWs+/Qh+PZi1zfV0Pni4wobdN/ywYFY=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D4RS8jJbSIzDphme4OiU8s99XL6NKFlJUlVRbKkM/Tg=</DigestValue>
    </Reference>
  </SignedInfo>
  <SignatureValue>cG0MPQHQ9NbNe79X0WZddBkLehZVK1qqIADCD4Uu/zL0b00QJYJWqTVHTPP8N72t
Aiuy51gS0uqkV1e7xAQnQA==</SignatureValue>
  <KeyInfo>
    <X509Data>
      <X509Certificate>MIIKIjCCCc+gAwIBAgIRAPO57DOddMUh5I+rKEDOKFYwCgYIKoUDBwEBAwIwggFX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gdGB0LjQuDAeFw0yMzAzMjAxNDI1MDBaFw0yNDA2MTIxNDI1MDBaMIIDPjELMAkG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0KLCuy4g0JLQtdGA0YHQuNGPIDQuMAxO0KHQtdGA0YLQuNGE0LjQutCw0YIg0YHQ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Qsaox6IbzOnO99Sbfs3kMyVr7oY=</DigestValue>
      </Reference>
      <Reference URI="/word/endnotes.xml?ContentType=application/vnd.openxmlformats-officedocument.wordprocessingml.endnotes+xml">
        <DigestMethod Algorithm="http://www.w3.org/2000/09/xmldsig#sha1"/>
        <DigestValue>AZnyNqKNnDu2R9PXyTmW4PRslzI=</DigestValue>
      </Reference>
      <Reference URI="/word/fontTable.xml?ContentType=application/vnd.openxmlformats-officedocument.wordprocessingml.fontTable+xml">
        <DigestMethod Algorithm="http://www.w3.org/2000/09/xmldsig#sha1"/>
        <DigestValue>sca4GBRLNvrlxJ0D/ETAq1/ZKNw=</DigestValue>
      </Reference>
      <Reference URI="/word/footer1.xml?ContentType=application/vnd.openxmlformats-officedocument.wordprocessingml.footer+xml">
        <DigestMethod Algorithm="http://www.w3.org/2000/09/xmldsig#sha1"/>
        <DigestValue>rJJK3ZQBYPLEbIggFmSziflZoTA=</DigestValue>
      </Reference>
      <Reference URI="/word/footnotes.xml?ContentType=application/vnd.openxmlformats-officedocument.wordprocessingml.footnotes+xml">
        <DigestMethod Algorithm="http://www.w3.org/2000/09/xmldsig#sha1"/>
        <DigestValue>gagk5dwcnErMSXr9lLxtpJNXpJ4=</DigestValue>
      </Reference>
      <Reference URI="/word/numbering.xml?ContentType=application/vnd.openxmlformats-officedocument.wordprocessingml.numbering+xml">
        <DigestMethod Algorithm="http://www.w3.org/2000/09/xmldsig#sha1"/>
        <DigestValue>saABXmW1wSuSuT/3am2+i5s2vf8=</DigestValue>
      </Reference>
      <Reference URI="/word/settings.xml?ContentType=application/vnd.openxmlformats-officedocument.wordprocessingml.settings+xml">
        <DigestMethod Algorithm="http://www.w3.org/2000/09/xmldsig#sha1"/>
        <DigestValue>GR0dwkKIEWsDhUA4pHwnivtzDOA=</DigestValue>
      </Reference>
      <Reference URI="/word/styles.xml?ContentType=application/vnd.openxmlformats-officedocument.wordprocessingml.styles+xml">
        <DigestMethod Algorithm="http://www.w3.org/2000/09/xmldsig#sha1"/>
        <DigestValue>GTRJ1vBzV9DYd3SiOWgIuYF7oAg=</DigestValue>
      </Reference>
      <Reference URI="/word/theme/theme1.xml?ContentType=application/vnd.openxmlformats-officedocument.theme+xml">
        <DigestMethod Algorithm="http://www.w3.org/2000/09/xmldsig#sha1"/>
        <DigestValue>X/xd//kYeDEJliQjVX6j564xNyU=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2024-03-15T10:04:26Z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2024-03-15T10:04:26Z</xd:SigningTime>
          <xd:SigningCertificate>
            <xd:Cert>
              <xd:CertDigest>
                <DigestMethod Algorithm="http://www.w3.org/2000/09/xmldsig#sha1"/>
                <DigestValue>bCWK7IdVJNDLKrT0H0wCxHGzVGk=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323967768632596563117040249369344747606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17</Pages>
  <Words>6131</Words>
  <Characters>34950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Tatijana N. Osadchaja</dc:creator>
  <dc:description>Подготовлено экспертами Актион-МЦФЭР</dc:description>
  <cp:lastModifiedBy>Анна</cp:lastModifiedBy>
  <cp:revision>23</cp:revision>
  <cp:lastPrinted>2023-03-24T12:55:00Z</cp:lastPrinted>
  <dcterms:created xsi:type="dcterms:W3CDTF">2023-03-21T13:15:00Z</dcterms:created>
  <dcterms:modified xsi:type="dcterms:W3CDTF">2024-03-15T10:04:00Z</dcterms:modified>
</cp:coreProperties>
</file>