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ED" w:rsidRDefault="00F146ED" w:rsidP="00F146E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146ED">
        <w:rPr>
          <w:rFonts w:ascii="Times New Roman" w:hAnsi="Times New Roman" w:cs="Times New Roman"/>
          <w:b/>
          <w:sz w:val="32"/>
          <w:szCs w:val="32"/>
          <w:lang w:eastAsia="ru-RU"/>
        </w:rPr>
        <w:t>Памятка по профилактике коронавирусной инфекции.</w:t>
      </w:r>
    </w:p>
    <w:p w:rsidR="000668A4" w:rsidRPr="00F146ED" w:rsidRDefault="000668A4" w:rsidP="00F146E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b/>
          <w:sz w:val="28"/>
          <w:szCs w:val="28"/>
          <w:lang w:eastAsia="ru-RU"/>
        </w:rPr>
        <w:t>Коронавирусы</w:t>
      </w:r>
      <w:r w:rsidRPr="00F146ED">
        <w:rPr>
          <w:rFonts w:ascii="Times New Roman" w:hAnsi="Times New Roman" w:cs="Times New Roman"/>
          <w:sz w:val="28"/>
          <w:szCs w:val="28"/>
          <w:lang w:eastAsia="ru-RU"/>
        </w:rPr>
        <w:t xml:space="preserve"> — это большое семейство вирусов, в которое входят вирусы, способные вызывать целый ряд заболеваний у людей — от острой вирусной инфекции до тяжелого острого респираторного синдрома (ТОРС, «атипичная пневмония»), а также воспалительный процесс пищеварительного тракта.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Источником заболевания предположительно стали животные, морепродукты.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b/>
          <w:sz w:val="28"/>
          <w:szCs w:val="28"/>
          <w:lang w:eastAsia="ru-RU"/>
        </w:rPr>
        <w:t>КАКОВЫ СИМПТОМЫ КОРОНАВИРУСНОЙ ИНФЕКЦИИ?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Среди симптомов заражения коронавирусом человека отмечается: повышенная температура, кашель, затрудненное дыхание. То есть по первым признакам он похож на ОРВИ или грипп. Также он может быть похож на кишечную инфекцию, сопровождаемую диареей, тошнотой, рвотой.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b/>
          <w:sz w:val="28"/>
          <w:szCs w:val="28"/>
          <w:lang w:eastAsia="ru-RU"/>
        </w:rPr>
        <w:t>КАК ЗАЩИТИТЬСЯ ОТ ЗАБОЛЕВАНИЯ?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b/>
          <w:sz w:val="28"/>
          <w:szCs w:val="28"/>
          <w:lang w:eastAsia="ru-RU"/>
        </w:rPr>
        <w:t>ПРАВИЛО 1. МОЙТЕ!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Гигиена рук — это важная мера профилактики распространения инфекции. Мытье с мылом удаляет и уничтожает микробы. Если нет возможности помыть руки с мылом пользуйтесь спиртосодержащими или дезинфицирующими салфетками.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Чистите и дезинфицируйте поверхности, используя бытовые моющие средства.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b/>
          <w:sz w:val="28"/>
          <w:szCs w:val="28"/>
          <w:lang w:eastAsia="ru-RU"/>
        </w:rPr>
        <w:t>ПРАВИЛО 2. СОБЛЮДАЙТЕ РАССТОЯНИЕ И ЭТИКЕТ!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Избегайте близкого контакта с больными людьми. Соблюдайте расстояние не менее 1 метра от больных.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Избегайте поездок и многолюдных мест.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Прикрывайте рот и нос платком при кашле или чихании.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Избегайте трогать не мытыми руками глаза, нос или рот. Коронавирус распространяется этими путями.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Избегайте незащищенных контактов с дикими и домашними животными.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b/>
          <w:sz w:val="28"/>
          <w:szCs w:val="28"/>
          <w:lang w:eastAsia="ru-RU"/>
        </w:rPr>
        <w:t>ПРАВИЛО 3. ВЕДИТЕ ЗДОРОВЫЙ ОБРАЗ ЖИЗНИ!</w:t>
      </w:r>
    </w:p>
    <w:p w:rsidR="00F146ED" w:rsidRPr="00F146ED" w:rsidRDefault="00F146ED" w:rsidP="00F146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6ED">
        <w:rPr>
          <w:rFonts w:ascii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65066" w:rsidRPr="00F146ED" w:rsidRDefault="000668A4"/>
    <w:p w:rsidR="00F146ED" w:rsidRDefault="00F146ED"/>
    <w:p w:rsidR="00F146ED" w:rsidRDefault="00F146ED">
      <w:bookmarkStart w:id="0" w:name="_GoBack"/>
      <w:bookmarkEnd w:id="0"/>
    </w:p>
    <w:p w:rsidR="00F146ED" w:rsidRDefault="00F146ED"/>
    <w:p w:rsidR="00F146ED" w:rsidRDefault="00F146ED"/>
    <w:sectPr w:rsidR="00F14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ED"/>
    <w:rsid w:val="000668A4"/>
    <w:rsid w:val="00B02C86"/>
    <w:rsid w:val="00DF512D"/>
    <w:rsid w:val="00F1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6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6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045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2</cp:revision>
  <dcterms:created xsi:type="dcterms:W3CDTF">2020-03-16T06:35:00Z</dcterms:created>
  <dcterms:modified xsi:type="dcterms:W3CDTF">2020-03-16T06:56:00Z</dcterms:modified>
</cp:coreProperties>
</file>