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D4" w:rsidRDefault="00F620D4" w:rsidP="00F620D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учителя-логопеда.</w:t>
      </w:r>
      <w:bookmarkStart w:id="0" w:name="_GoBack"/>
      <w:bookmarkEnd w:id="0"/>
    </w:p>
    <w:p w:rsidR="00485544" w:rsidRDefault="00485544" w:rsidP="00F620D4">
      <w:pPr>
        <w:jc w:val="center"/>
        <w:rPr>
          <w:sz w:val="28"/>
          <w:szCs w:val="28"/>
        </w:rPr>
      </w:pPr>
    </w:p>
    <w:p w:rsidR="00E00D7E" w:rsidRDefault="00F620D4" w:rsidP="00E00D7E">
      <w:pPr>
        <w:ind w:firstLine="709"/>
        <w:jc w:val="both"/>
      </w:pPr>
      <w:r w:rsidRPr="00E00D7E">
        <w:t>Рабочая программа разработана в соответствии с Законом Российской Федерации «Об образовании». Содержание рабочей программы соответствует федеральным государственным  образовательным стандартам и требованиям; целям и задачам образовательной программы учреждения.</w:t>
      </w:r>
    </w:p>
    <w:p w:rsidR="00E00D7E" w:rsidRDefault="00F620D4" w:rsidP="00E00D7E">
      <w:pPr>
        <w:ind w:firstLine="709"/>
        <w:jc w:val="both"/>
      </w:pPr>
      <w:r w:rsidRPr="00E00D7E">
        <w:t xml:space="preserve"> В основе создания этой программы использовала опыт работы на </w:t>
      </w:r>
      <w:proofErr w:type="gramStart"/>
      <w:r w:rsidRPr="00E00D7E">
        <w:t>дошкольном</w:t>
      </w:r>
      <w:proofErr w:type="gramEnd"/>
      <w:r w:rsidRPr="00E00D7E">
        <w:t xml:space="preserve"> </w:t>
      </w:r>
      <w:proofErr w:type="spellStart"/>
      <w:r w:rsidRPr="00E00D7E">
        <w:t>логопункте</w:t>
      </w:r>
      <w:proofErr w:type="spellEnd"/>
      <w:r w:rsidRPr="00E00D7E">
        <w:t xml:space="preserve">, подкрепленный современными коррекционно-развивающими программами Министерства Образования РФ, научно-методическими рекомендациями. </w:t>
      </w:r>
      <w:proofErr w:type="gramStart"/>
      <w:r w:rsidRPr="00E00D7E">
        <w:t xml:space="preserve">В частности «Программа воспитания и обучения детей с фонетико-фонематическим недоразвитием» Т.Б. Филичевой, Г.В. Чиркиной, «Программа логопедической работы по преодолению фонетико-фонематического недоразвития у детей» Т.Б. Филичевой, Г.В. Чиркиной, «Программа логопедической работы по преодолению общего недоразвития речи у детей» Т.Б. Филичевой, Т.В. Тумановой «Программа коррекционно-развивающей работы для детей с ОНР» Н.В. </w:t>
      </w:r>
      <w:proofErr w:type="spellStart"/>
      <w:r w:rsidRPr="00E00D7E">
        <w:t>Нищевой.</w:t>
      </w:r>
      <w:proofErr w:type="spellEnd"/>
      <w:proofErr w:type="gramEnd"/>
    </w:p>
    <w:p w:rsidR="00E00D7E" w:rsidRDefault="00F620D4" w:rsidP="00E00D7E">
      <w:pPr>
        <w:ind w:firstLine="709"/>
        <w:jc w:val="both"/>
      </w:pPr>
      <w:r w:rsidRPr="00E00D7E">
        <w:t xml:space="preserve">Данные программы рассчитаны на работу в условиях логопедических групп детского сада, в </w:t>
      </w:r>
      <w:r w:rsidR="00485544" w:rsidRPr="00E00D7E">
        <w:t>связи,</w:t>
      </w:r>
      <w:r w:rsidRPr="00E00D7E">
        <w:t xml:space="preserve"> с чем не совсем подходят для использования на логопедическом пункте детского сада и не предполагают  использование новых методов, приемов, технологий, не учитывают клинических особенностей детей, что яв</w:t>
      </w:r>
      <w:r w:rsidR="00E00D7E">
        <w:t>ляется необходимым.</w:t>
      </w:r>
    </w:p>
    <w:p w:rsidR="00E00D7E" w:rsidRDefault="00F620D4" w:rsidP="00E00D7E">
      <w:pPr>
        <w:ind w:firstLine="709"/>
        <w:jc w:val="both"/>
      </w:pPr>
      <w:r w:rsidRPr="00E00D7E">
        <w:t xml:space="preserve">За  основу составления рабочей программы взяла методическое пособие «Индивидуально-подгрупповая работа по коррекции звукопроизношения». Под редакцией  </w:t>
      </w:r>
      <w:proofErr w:type="spellStart"/>
      <w:r w:rsidRPr="00E00D7E">
        <w:t>В.В.Коноваленко</w:t>
      </w:r>
      <w:proofErr w:type="spellEnd"/>
      <w:r w:rsidRPr="00E00D7E">
        <w:t xml:space="preserve">, </w:t>
      </w:r>
      <w:proofErr w:type="spellStart"/>
      <w:r w:rsidRPr="00E00D7E">
        <w:t>С.В.Коноваленко</w:t>
      </w:r>
      <w:proofErr w:type="spellEnd"/>
      <w:r w:rsidRPr="00E00D7E">
        <w:t xml:space="preserve">, М.И. Кременецкая, 3-е издание, исправленное и дополненное. Этим и обусловлена значимость написания рабочей программы, применение которой поможет детям с нарушением речевого развития осваивать основную общеобразовательную программу; позволит своевременно, то есть еще до поступления в школу помочь детям в преодолении всех трудностей, которые являются причиной возникновения школьной </w:t>
      </w:r>
      <w:proofErr w:type="spellStart"/>
      <w:r w:rsidRPr="00E00D7E">
        <w:t>дезадаптации.</w:t>
      </w:r>
      <w:proofErr w:type="spellEnd"/>
    </w:p>
    <w:p w:rsidR="00E00D7E" w:rsidRDefault="00F620D4" w:rsidP="00E00D7E">
      <w:pPr>
        <w:ind w:firstLine="709"/>
        <w:jc w:val="both"/>
      </w:pPr>
      <w:r w:rsidRPr="00E00D7E">
        <w:t>Современная система дошкольного образования предъявляет высокие требования к организации образовательного процесса в детском саде.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школьному овладению письменной формы речи.</w:t>
      </w:r>
    </w:p>
    <w:p w:rsidR="00E00D7E" w:rsidRDefault="00F620D4" w:rsidP="00E00D7E">
      <w:pPr>
        <w:ind w:firstLine="709"/>
        <w:jc w:val="both"/>
      </w:pPr>
      <w:r w:rsidRPr="00E00D7E">
        <w:t xml:space="preserve"> </w:t>
      </w:r>
      <w:proofErr w:type="gramStart"/>
      <w:r w:rsidRPr="00E00D7E"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также его социализации.</w:t>
      </w:r>
      <w:proofErr w:type="gramEnd"/>
    </w:p>
    <w:p w:rsidR="00E00D7E" w:rsidRDefault="00F620D4" w:rsidP="00E00D7E">
      <w:pPr>
        <w:ind w:firstLine="709"/>
        <w:jc w:val="both"/>
      </w:pPr>
      <w:r w:rsidRPr="00E00D7E">
        <w:t xml:space="preserve">В МБДОУ </w:t>
      </w:r>
      <w:proofErr w:type="spellStart"/>
      <w:r w:rsidRPr="00E00D7E">
        <w:t>Чертковский</w:t>
      </w:r>
      <w:proofErr w:type="spellEnd"/>
      <w:r w:rsidRPr="00E00D7E">
        <w:t xml:space="preserve"> детский сад № 3 осуществляется коррекция нарушений речи в условиях логопедического пункта. В связи с тем, что в общеобразовательных дошкольных учреждениях возросло количество детей с нарушениями речи, в том числе детей с тяжелыми речевыми нарушениями речи, таким как, общее недоразвитие речи, возникла необходимость введения на логопедическом пункте при МБДОУ занятий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E00D7E" w:rsidRDefault="00F620D4" w:rsidP="00E00D7E">
      <w:pPr>
        <w:ind w:firstLine="709"/>
        <w:jc w:val="both"/>
      </w:pPr>
      <w:r w:rsidRPr="00E00D7E">
        <w:t xml:space="preserve">В нашем муниципальном бюджетном дошкольном образовательном учреждении детский  сад № 3 реализуется программа «Радуга» под руководством профессора Т.Н. </w:t>
      </w:r>
      <w:proofErr w:type="spellStart"/>
      <w:r w:rsidRPr="00E00D7E">
        <w:t>Дороновой</w:t>
      </w:r>
      <w:proofErr w:type="spellEnd"/>
      <w:r w:rsidRPr="00E00D7E">
        <w:t xml:space="preserve">. В этой программе занятия по речи предусмотрены в образовательной области </w:t>
      </w:r>
      <w:r w:rsidRPr="00E00D7E">
        <w:lastRenderedPageBreak/>
        <w:t>«Развитие речи. Художественная литература». Эта программа не рассчитана на дошкольников с речевой патологией.</w:t>
      </w:r>
    </w:p>
    <w:p w:rsidR="00E00D7E" w:rsidRDefault="00F620D4" w:rsidP="00E00D7E">
      <w:pPr>
        <w:ind w:firstLine="709"/>
        <w:jc w:val="both"/>
      </w:pPr>
      <w:r w:rsidRPr="00E00D7E">
        <w:t>Детей с речевыми нарушениями рассматривают как группу педагогического риска, потому что их физиологические и психологические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E00D7E" w:rsidRDefault="00F620D4" w:rsidP="00E00D7E">
      <w:pPr>
        <w:ind w:firstLine="709"/>
        <w:jc w:val="both"/>
      </w:pPr>
      <w:r w:rsidRPr="00E00D7E">
        <w:t xml:space="preserve"> Согласно нормативам «Санитарно - эпидемиологические требования к устройству, содержанию и организации режима работы дошкольных образовательных учреждений </w:t>
      </w:r>
      <w:proofErr w:type="spellStart"/>
      <w:r w:rsidRPr="00E00D7E">
        <w:t>СанПин</w:t>
      </w:r>
      <w:proofErr w:type="spellEnd"/>
      <w:r w:rsidRPr="00E00D7E">
        <w:t xml:space="preserve">», а также опыта функционирования дошкольных логопедических пунктов, показывает, что следует уменьшить количество фронтальных и подгрупповых занятий, и увеличить время на индивидуальную работу. Учитывая требования и организации режима дня и учебных занятий максимально допустимый объем недельной образовательной нагрузки не должен превышать нормы допустимые Сан </w:t>
      </w:r>
      <w:proofErr w:type="spellStart"/>
      <w:r w:rsidRPr="00E00D7E">
        <w:t>Пинами</w:t>
      </w:r>
      <w:proofErr w:type="spellEnd"/>
      <w:r w:rsidRPr="00E00D7E">
        <w:t>. Продолжительность одного занятия от 15 до 20 минут. Продолжительность занятий 6 - 7-го года жизни 25 минут.</w:t>
      </w:r>
    </w:p>
    <w:p w:rsidR="00E00D7E" w:rsidRDefault="00F620D4" w:rsidP="00E00D7E">
      <w:pPr>
        <w:ind w:firstLine="709"/>
        <w:jc w:val="both"/>
      </w:pPr>
      <w:r w:rsidRPr="00E00D7E">
        <w:rPr>
          <w:b/>
        </w:rPr>
        <w:t>Цель программы</w:t>
      </w:r>
      <w:r w:rsidRPr="00E00D7E">
        <w:t xml:space="preserve"> –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Pr="00E00D7E">
        <w:t>слухо</w:t>
      </w:r>
      <w:proofErr w:type="spellEnd"/>
      <w:r w:rsidRPr="00E00D7E">
        <w:t xml:space="preserve"> - произносительные умения и навыки в различных ситуациях, развивать связную речь.</w:t>
      </w:r>
    </w:p>
    <w:p w:rsidR="00F620D4" w:rsidRPr="00E00D7E" w:rsidRDefault="00F620D4" w:rsidP="00E00D7E">
      <w:pPr>
        <w:ind w:firstLine="709"/>
        <w:jc w:val="both"/>
      </w:pPr>
      <w:r w:rsidRPr="00E00D7E">
        <w:t xml:space="preserve">В процессе коррекционного обучения детей логопатов решаются следующие </w:t>
      </w:r>
      <w:r w:rsidRPr="00E00D7E">
        <w:rPr>
          <w:b/>
        </w:rPr>
        <w:t>задачи</w:t>
      </w:r>
      <w:r w:rsidRPr="00E00D7E">
        <w:t>:</w:t>
      </w:r>
    </w:p>
    <w:p w:rsidR="00F620D4" w:rsidRPr="00E00D7E" w:rsidRDefault="00F620D4" w:rsidP="00E00D7E">
      <w:pPr>
        <w:ind w:firstLine="709"/>
        <w:jc w:val="both"/>
      </w:pPr>
      <w:r w:rsidRPr="00E00D7E">
        <w:t>- раннее выявление и своевременное предупреждение речевых нарушений;</w:t>
      </w:r>
    </w:p>
    <w:p w:rsidR="00F620D4" w:rsidRPr="00E00D7E" w:rsidRDefault="00F620D4" w:rsidP="00E00D7E">
      <w:pPr>
        <w:ind w:firstLine="709"/>
        <w:jc w:val="both"/>
      </w:pPr>
      <w:r w:rsidRPr="00E00D7E">
        <w:t>- преодоление недостатков в речевом развитии;</w:t>
      </w:r>
    </w:p>
    <w:p w:rsidR="00F620D4" w:rsidRPr="00E00D7E" w:rsidRDefault="00F620D4" w:rsidP="00E00D7E">
      <w:pPr>
        <w:ind w:firstLine="709"/>
        <w:jc w:val="both"/>
      </w:pPr>
      <w:r w:rsidRPr="00E00D7E">
        <w:t>- воспитание артикуляционных навыков звукопроизношения и развитие слухового восприятия;</w:t>
      </w:r>
    </w:p>
    <w:p w:rsidR="00F620D4" w:rsidRPr="00E00D7E" w:rsidRDefault="00F620D4" w:rsidP="00E00D7E">
      <w:pPr>
        <w:ind w:firstLine="709"/>
        <w:jc w:val="both"/>
      </w:pPr>
      <w:r w:rsidRPr="00E00D7E">
        <w:t>- подготовке и обучению грамоте, овладение элементами грамоты;</w:t>
      </w:r>
    </w:p>
    <w:p w:rsidR="00F620D4" w:rsidRPr="00E00D7E" w:rsidRDefault="00F620D4" w:rsidP="00E00D7E">
      <w:pPr>
        <w:ind w:firstLine="709"/>
        <w:jc w:val="both"/>
      </w:pPr>
      <w:r w:rsidRPr="00E00D7E">
        <w:t>- формирование навыков учебной деятельности;</w:t>
      </w:r>
    </w:p>
    <w:p w:rsidR="00E00D7E" w:rsidRDefault="00F620D4" w:rsidP="00E00D7E">
      <w:pPr>
        <w:ind w:firstLine="709"/>
        <w:jc w:val="both"/>
      </w:pPr>
      <w:r w:rsidRPr="00E00D7E">
        <w:t>- осуществление преемственности в работе с родителями воспитанников, сотрудниками ДОУ и специалистами медицинских учреждений.</w:t>
      </w:r>
    </w:p>
    <w:p w:rsidR="00E00D7E" w:rsidRDefault="00F620D4" w:rsidP="00E00D7E">
      <w:pPr>
        <w:ind w:firstLine="709"/>
        <w:jc w:val="both"/>
      </w:pPr>
      <w:r w:rsidRPr="00E00D7E">
        <w:t>Порядок изучения звуков, последовательность тем, количество занятий может меняться по усмотрению логопеда.</w:t>
      </w:r>
    </w:p>
    <w:p w:rsidR="00F620D4" w:rsidRPr="00E00D7E" w:rsidRDefault="00F620D4" w:rsidP="00E00D7E">
      <w:pPr>
        <w:ind w:firstLine="709"/>
        <w:jc w:val="both"/>
      </w:pPr>
      <w:r w:rsidRPr="00E00D7E">
        <w:t xml:space="preserve"> </w:t>
      </w:r>
      <w:r w:rsidRPr="00E00D7E">
        <w:rPr>
          <w:b/>
        </w:rPr>
        <w:t>Сроки и реализация программы:</w:t>
      </w:r>
    </w:p>
    <w:p w:rsidR="00F620D4" w:rsidRPr="00E00D7E" w:rsidRDefault="00F620D4" w:rsidP="00E00D7E">
      <w:pPr>
        <w:ind w:firstLine="709"/>
        <w:jc w:val="both"/>
      </w:pPr>
      <w:r w:rsidRPr="00E00D7E">
        <w:rPr>
          <w:i/>
          <w:u w:val="single"/>
        </w:rPr>
        <w:t>1</w:t>
      </w:r>
      <w:r w:rsidR="00E00D7E">
        <w:rPr>
          <w:i/>
          <w:u w:val="single"/>
        </w:rPr>
        <w:t xml:space="preserve"> </w:t>
      </w:r>
      <w:r w:rsidRPr="00E00D7E">
        <w:rPr>
          <w:i/>
          <w:u w:val="single"/>
        </w:rPr>
        <w:t>половина сентября</w:t>
      </w:r>
      <w:r w:rsidRPr="00E00D7E">
        <w:t xml:space="preserve"> – обследование детей, заполнение речевых карт, оформление документации.</w:t>
      </w:r>
    </w:p>
    <w:p w:rsidR="00F620D4" w:rsidRPr="00E00D7E" w:rsidRDefault="00F620D4" w:rsidP="00E00D7E">
      <w:pPr>
        <w:ind w:firstLine="709"/>
        <w:jc w:val="both"/>
      </w:pPr>
      <w:r w:rsidRPr="00E00D7E">
        <w:rPr>
          <w:i/>
          <w:u w:val="single"/>
        </w:rPr>
        <w:t>С середины сентября</w:t>
      </w:r>
      <w:r w:rsidRPr="00E00D7E">
        <w:t xml:space="preserve"> – работа по коррекции звукопроизношения.</w:t>
      </w:r>
    </w:p>
    <w:p w:rsidR="00F620D4" w:rsidRPr="00E00D7E" w:rsidRDefault="00F620D4" w:rsidP="00E00D7E">
      <w:pPr>
        <w:ind w:firstLine="709"/>
        <w:jc w:val="both"/>
      </w:pPr>
      <w:r w:rsidRPr="00E00D7E">
        <w:rPr>
          <w:i/>
          <w:u w:val="single"/>
        </w:rPr>
        <w:t>С мая</w:t>
      </w:r>
      <w:r w:rsidRPr="00E00D7E">
        <w:t xml:space="preserve"> – экспресс – обследование речи детей + связная речь.</w:t>
      </w:r>
    </w:p>
    <w:p w:rsidR="00E00D7E" w:rsidRDefault="00F620D4" w:rsidP="00E00D7E">
      <w:pPr>
        <w:ind w:firstLine="709"/>
        <w:jc w:val="both"/>
      </w:pPr>
      <w:r w:rsidRPr="00E00D7E">
        <w:rPr>
          <w:i/>
          <w:u w:val="single"/>
        </w:rPr>
        <w:t>С 1 июня</w:t>
      </w:r>
      <w:r w:rsidRPr="00E00D7E">
        <w:t xml:space="preserve"> – повторение пройденного материала.</w:t>
      </w:r>
    </w:p>
    <w:p w:rsidR="00E00D7E" w:rsidRDefault="00F620D4" w:rsidP="00E00D7E">
      <w:pPr>
        <w:ind w:firstLine="709"/>
        <w:jc w:val="both"/>
      </w:pPr>
      <w:r w:rsidRPr="00E00D7E">
        <w:t xml:space="preserve">Реализация целей осуществляется в процессе разнообразных </w:t>
      </w:r>
      <w:r w:rsidRPr="00E00D7E">
        <w:rPr>
          <w:b/>
        </w:rPr>
        <w:t>видов деятельности</w:t>
      </w:r>
      <w:r w:rsidRPr="00E00D7E">
        <w:t>: познавательную, игровую, творческую, комм</w:t>
      </w:r>
      <w:r w:rsidR="00E00D7E">
        <w:t xml:space="preserve">уникативную, </w:t>
      </w:r>
      <w:proofErr w:type="spellStart"/>
      <w:r w:rsidR="00E00D7E">
        <w:t>допрофессиональную</w:t>
      </w:r>
      <w:proofErr w:type="spellEnd"/>
      <w:r w:rsidR="00E00D7E">
        <w:t>.</w:t>
      </w:r>
    </w:p>
    <w:p w:rsidR="00E00D7E" w:rsidRDefault="00F620D4" w:rsidP="00E00D7E">
      <w:pPr>
        <w:ind w:firstLine="709"/>
        <w:jc w:val="both"/>
      </w:pPr>
      <w:r w:rsidRPr="00E00D7E">
        <w:t xml:space="preserve"> В данном методическом пособии </w:t>
      </w:r>
      <w:proofErr w:type="spellStart"/>
      <w:r w:rsidRPr="00E00D7E">
        <w:t>Коноваленко</w:t>
      </w:r>
      <w:proofErr w:type="spellEnd"/>
      <w:r w:rsidRPr="00E00D7E">
        <w:t xml:space="preserve"> нашла отражение индивидуальная работа по коррекции звукопроизношения детей.</w:t>
      </w:r>
    </w:p>
    <w:p w:rsidR="00E00D7E" w:rsidRDefault="00F620D4" w:rsidP="00E00D7E">
      <w:pPr>
        <w:ind w:firstLine="709"/>
        <w:jc w:val="both"/>
      </w:pPr>
      <w:r w:rsidRPr="00E00D7E">
        <w:t>Во всех случаях нарушения речи имеются нарушения артикуляционной моторики. Нарушения артикуляционной моторики сочетаются с недостаточным развитием общей и мелкой моторики пальцев рук.</w:t>
      </w:r>
    </w:p>
    <w:p w:rsidR="00F620D4" w:rsidRPr="00E00D7E" w:rsidRDefault="00F620D4" w:rsidP="00E00D7E">
      <w:pPr>
        <w:ind w:firstLine="709"/>
        <w:jc w:val="both"/>
      </w:pPr>
      <w:r w:rsidRPr="00E00D7E">
        <w:t>Звукопроизношение характеризуется нарушением нескольких групп звуков, как минимум:</w:t>
      </w:r>
    </w:p>
    <w:p w:rsidR="00F620D4" w:rsidRPr="00E00D7E" w:rsidRDefault="00F620D4" w:rsidP="00F620D4">
      <w:pPr>
        <w:jc w:val="both"/>
      </w:pPr>
      <w:r w:rsidRPr="00E00D7E">
        <w:t xml:space="preserve">- пяти свистящих С, </w:t>
      </w:r>
      <w:proofErr w:type="gramStart"/>
      <w:r w:rsidRPr="00E00D7E">
        <w:t>З</w:t>
      </w:r>
      <w:proofErr w:type="gramEnd"/>
      <w:r w:rsidRPr="00E00D7E">
        <w:t>, Ц, С', З' (</w:t>
      </w:r>
      <w:proofErr w:type="spellStart"/>
      <w:r w:rsidRPr="00E00D7E">
        <w:t>межзубно</w:t>
      </w:r>
      <w:proofErr w:type="spellEnd"/>
      <w:r w:rsidRPr="00E00D7E">
        <w:t xml:space="preserve"> – боковые);</w:t>
      </w:r>
    </w:p>
    <w:p w:rsidR="00F620D4" w:rsidRPr="00E00D7E" w:rsidRDefault="00F620D4" w:rsidP="00F620D4">
      <w:pPr>
        <w:jc w:val="both"/>
      </w:pPr>
      <w:r w:rsidRPr="00E00D7E">
        <w:t xml:space="preserve">- четыре шипящих </w:t>
      </w:r>
      <w:proofErr w:type="gramStart"/>
      <w:r w:rsidRPr="00E00D7E">
        <w:t>Ш</w:t>
      </w:r>
      <w:proofErr w:type="gramEnd"/>
      <w:r w:rsidRPr="00E00D7E">
        <w:t>, Ж, Ч, Щ (</w:t>
      </w:r>
      <w:proofErr w:type="spellStart"/>
      <w:r w:rsidRPr="00E00D7E">
        <w:t>межзубно</w:t>
      </w:r>
      <w:proofErr w:type="spellEnd"/>
      <w:r w:rsidRPr="00E00D7E">
        <w:t xml:space="preserve"> – боковые);</w:t>
      </w:r>
    </w:p>
    <w:p w:rsidR="00F620D4" w:rsidRPr="00E00D7E" w:rsidRDefault="00F620D4" w:rsidP="00F620D4">
      <w:pPr>
        <w:jc w:val="both"/>
      </w:pPr>
      <w:r w:rsidRPr="00E00D7E">
        <w:t xml:space="preserve">- </w:t>
      </w:r>
      <w:proofErr w:type="spellStart"/>
      <w:r w:rsidRPr="00E00D7E">
        <w:t>соноров</w:t>
      </w:r>
      <w:proofErr w:type="spellEnd"/>
      <w:r w:rsidRPr="00E00D7E">
        <w:t xml:space="preserve"> </w:t>
      </w:r>
      <w:proofErr w:type="gramStart"/>
      <w:r w:rsidRPr="00E00D7E">
        <w:t>Р</w:t>
      </w:r>
      <w:proofErr w:type="gramEnd"/>
      <w:r w:rsidRPr="00E00D7E">
        <w:t>, Р' (горловые или боковые);</w:t>
      </w:r>
    </w:p>
    <w:p w:rsidR="00E00D7E" w:rsidRDefault="00F620D4" w:rsidP="00F620D4">
      <w:pPr>
        <w:jc w:val="both"/>
      </w:pPr>
      <w:r w:rsidRPr="00E00D7E">
        <w:lastRenderedPageBreak/>
        <w:t xml:space="preserve">- </w:t>
      </w:r>
      <w:proofErr w:type="spellStart"/>
      <w:r w:rsidRPr="00E00D7E">
        <w:t>сонора</w:t>
      </w:r>
      <w:proofErr w:type="spellEnd"/>
      <w:r w:rsidRPr="00E00D7E">
        <w:t xml:space="preserve"> Л (носовой или </w:t>
      </w:r>
      <w:proofErr w:type="spellStart"/>
      <w:r w:rsidRPr="00E00D7E">
        <w:t>двугубный</w:t>
      </w:r>
      <w:proofErr w:type="spellEnd"/>
      <w:r w:rsidRPr="00E00D7E">
        <w:t xml:space="preserve"> W).</w:t>
      </w:r>
    </w:p>
    <w:p w:rsidR="00E00D7E" w:rsidRDefault="00F620D4" w:rsidP="00E00D7E">
      <w:pPr>
        <w:ind w:firstLine="709"/>
        <w:jc w:val="both"/>
      </w:pPr>
      <w:r w:rsidRPr="00E00D7E">
        <w:t xml:space="preserve">Фонематический слух, как правило, нарушен негрубо, </w:t>
      </w:r>
      <w:proofErr w:type="spellStart"/>
      <w:r w:rsidRPr="00E00D7E">
        <w:t>звукослоговая</w:t>
      </w:r>
      <w:proofErr w:type="spellEnd"/>
      <w:r w:rsidRPr="00E00D7E">
        <w:t xml:space="preserve">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 </w:t>
      </w:r>
    </w:p>
    <w:p w:rsidR="00F620D4" w:rsidRPr="00E00D7E" w:rsidRDefault="00F620D4" w:rsidP="00E00D7E">
      <w:pPr>
        <w:ind w:firstLine="709"/>
        <w:jc w:val="both"/>
      </w:pPr>
      <w:r w:rsidRPr="00E00D7E">
        <w:t>Представлен обобщенный вариант индивидуальной коррекционной работы с ребенком, включающий:</w:t>
      </w:r>
    </w:p>
    <w:p w:rsidR="00F620D4" w:rsidRPr="00E00D7E" w:rsidRDefault="00F620D4" w:rsidP="00E00D7E">
      <w:pPr>
        <w:ind w:firstLine="709"/>
        <w:jc w:val="both"/>
      </w:pPr>
      <w:r w:rsidRPr="00E00D7E">
        <w:t>- индивидуальный план коррекционной работы с ребенком на полгода;</w:t>
      </w:r>
    </w:p>
    <w:p w:rsidR="00F620D4" w:rsidRPr="00E00D7E" w:rsidRDefault="00F620D4" w:rsidP="00E00D7E">
      <w:pPr>
        <w:ind w:firstLine="709"/>
        <w:jc w:val="both"/>
      </w:pPr>
      <w:r w:rsidRPr="00E00D7E">
        <w:t>- артикуляционную гимнастику;</w:t>
      </w:r>
    </w:p>
    <w:p w:rsidR="00F620D4" w:rsidRPr="00E00D7E" w:rsidRDefault="00F620D4" w:rsidP="00E00D7E">
      <w:pPr>
        <w:ind w:firstLine="709"/>
        <w:jc w:val="both"/>
      </w:pPr>
      <w:r w:rsidRPr="00E00D7E">
        <w:t>- гимнастику для развития мелкой моторики пальцев рук;</w:t>
      </w:r>
    </w:p>
    <w:p w:rsidR="00F620D4" w:rsidRPr="00E00D7E" w:rsidRDefault="00F620D4" w:rsidP="00E00D7E">
      <w:pPr>
        <w:ind w:firstLine="709"/>
        <w:jc w:val="both"/>
      </w:pPr>
      <w:r w:rsidRPr="00E00D7E">
        <w:t>- работа с семьями детей по коррекции образовательной программы;</w:t>
      </w:r>
    </w:p>
    <w:p w:rsidR="00E00D7E" w:rsidRDefault="00F620D4" w:rsidP="00E00D7E">
      <w:pPr>
        <w:ind w:firstLine="709"/>
        <w:jc w:val="both"/>
      </w:pPr>
      <w:r w:rsidRPr="00E00D7E">
        <w:t>- работа с воспитателями и педагогами.</w:t>
      </w:r>
    </w:p>
    <w:p w:rsidR="00E00D7E" w:rsidRDefault="00F620D4" w:rsidP="00E00D7E">
      <w:pPr>
        <w:ind w:firstLine="709"/>
        <w:jc w:val="both"/>
      </w:pPr>
      <w:r w:rsidRPr="00E00D7E">
        <w:t>Решение задач осуществляется в совместной деятельности взрослых и детей и деятельности детей.</w:t>
      </w:r>
    </w:p>
    <w:p w:rsidR="00E00D7E" w:rsidRDefault="00F620D4" w:rsidP="00E00D7E">
      <w:pPr>
        <w:ind w:firstLine="709"/>
        <w:jc w:val="both"/>
      </w:pPr>
      <w:r w:rsidRPr="00E00D7E">
        <w:t xml:space="preserve">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</w:t>
      </w:r>
      <w:r w:rsidRPr="00E00D7E">
        <w:rPr>
          <w:b/>
        </w:rPr>
        <w:t>Объем работы занятий</w:t>
      </w:r>
      <w:r w:rsidRPr="00E00D7E">
        <w:t xml:space="preserve"> (индивидуальные и подгрупповые) по звукопроизношению по усмотрению логопеда. Из расчета </w:t>
      </w:r>
      <w:r w:rsidRPr="00E00D7E">
        <w:rPr>
          <w:b/>
        </w:rPr>
        <w:t xml:space="preserve">2-3 занятия </w:t>
      </w:r>
      <w:r w:rsidRPr="00E00D7E">
        <w:t>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индивидуальные, так и подгрупповые.</w:t>
      </w:r>
    </w:p>
    <w:p w:rsidR="00E00D7E" w:rsidRDefault="00F620D4" w:rsidP="00E00D7E">
      <w:pPr>
        <w:ind w:firstLine="709"/>
        <w:jc w:val="both"/>
      </w:pPr>
      <w:r w:rsidRPr="00E00D7E">
        <w:t>Такая форма организации занятий позволяет логопеду уделить каждому воспитаннику максимальное внимание, помочь при затруднениях. Методики обучения развивающие.</w:t>
      </w:r>
    </w:p>
    <w:p w:rsidR="00E00D7E" w:rsidRDefault="00F620D4" w:rsidP="00E00D7E">
      <w:pPr>
        <w:ind w:firstLine="709"/>
        <w:jc w:val="both"/>
      </w:pPr>
      <w:r w:rsidRPr="00E00D7E">
        <w:t>Образовательная нагрузка рассчитана на 1 год, без учета новогодних каникул и трехлетних месяцев.</w:t>
      </w:r>
    </w:p>
    <w:p w:rsidR="00E00D7E" w:rsidRDefault="00F620D4" w:rsidP="00E00D7E">
      <w:pPr>
        <w:ind w:firstLine="709"/>
        <w:jc w:val="both"/>
      </w:pPr>
      <w:r w:rsidRPr="00E00D7E">
        <w:rPr>
          <w:b/>
        </w:rPr>
        <w:t>Форма работы (организации)</w:t>
      </w:r>
      <w:r w:rsidRPr="00E00D7E">
        <w:t xml:space="preserve"> – подгрупповая, в </w:t>
      </w:r>
      <w:proofErr w:type="spellStart"/>
      <w:r w:rsidRPr="00E00D7E">
        <w:t>миниподгруппах</w:t>
      </w:r>
      <w:proofErr w:type="spellEnd"/>
      <w:r w:rsidRPr="00E00D7E">
        <w:t xml:space="preserve"> и индивидуальная. Для подгрупповых занятий объединяются дети одной возрастной группы, имеющие сходные по характеру степени выраженности речевые нарушения, периодичность занятий 2 раза в неделю, 30 минут для детей подготовительного возраста, 25 минут для детей с</w:t>
      </w:r>
      <w:r w:rsidR="00E00D7E">
        <w:t>реднег</w:t>
      </w:r>
      <w:r w:rsidRPr="00E00D7E">
        <w:t>о возраста.</w:t>
      </w:r>
    </w:p>
    <w:p w:rsidR="00E00D7E" w:rsidRDefault="00F620D4" w:rsidP="00E00D7E">
      <w:pPr>
        <w:ind w:firstLine="709"/>
        <w:jc w:val="both"/>
      </w:pPr>
      <w:r w:rsidRPr="00E00D7E">
        <w:t>Продолжительность занятий с детьми: ФН – от 3 до 6 месяцев; ФФН и ФН – 1 год, ОНР III – IV уровня развития – 1-2 года.</w:t>
      </w:r>
    </w:p>
    <w:p w:rsidR="00E00D7E" w:rsidRDefault="00F620D4" w:rsidP="00E00D7E">
      <w:pPr>
        <w:ind w:firstLine="709"/>
        <w:jc w:val="both"/>
      </w:pPr>
      <w:r w:rsidRPr="00E00D7E"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</w:t>
      </w:r>
    </w:p>
    <w:p w:rsidR="00E00D7E" w:rsidRDefault="00F620D4" w:rsidP="00E00D7E">
      <w:pPr>
        <w:ind w:firstLine="709"/>
        <w:jc w:val="both"/>
      </w:pPr>
      <w:r w:rsidRPr="00E00D7E">
        <w:rPr>
          <w:b/>
        </w:rPr>
        <w:t xml:space="preserve">Индивидуальные занятия. </w:t>
      </w:r>
      <w:r w:rsidRPr="00E00D7E"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индивидуально психофизическими особенностями детей, продолжительность индивидуальных занятий 15-20 минут. ФН – 2 раза в неделю; ФФН – 2 раза в неделю; ОНР </w:t>
      </w:r>
      <w:r w:rsidRPr="00E00D7E">
        <w:rPr>
          <w:lang w:val="en-US"/>
        </w:rPr>
        <w:t>III</w:t>
      </w:r>
      <w:r w:rsidRPr="00E00D7E">
        <w:t xml:space="preserve"> – </w:t>
      </w:r>
      <w:r w:rsidRPr="00E00D7E">
        <w:rPr>
          <w:lang w:val="en-US"/>
        </w:rPr>
        <w:t>IV</w:t>
      </w:r>
      <w:r w:rsidRPr="00E00D7E">
        <w:t xml:space="preserve"> уровня развития – 2-3 раза в неделю.</w:t>
      </w:r>
    </w:p>
    <w:p w:rsidR="00E00D7E" w:rsidRDefault="00F620D4" w:rsidP="00E00D7E">
      <w:pPr>
        <w:ind w:firstLine="709"/>
        <w:jc w:val="both"/>
      </w:pPr>
      <w:r w:rsidRPr="00E00D7E">
        <w:t>Занятия с детьми проводятся во второй половине дня.</w:t>
      </w:r>
    </w:p>
    <w:p w:rsidR="00F620D4" w:rsidRPr="00E00D7E" w:rsidRDefault="00F620D4" w:rsidP="00E00D7E">
      <w:pPr>
        <w:ind w:firstLine="709"/>
        <w:jc w:val="both"/>
      </w:pPr>
      <w:r w:rsidRPr="00E00D7E">
        <w:t xml:space="preserve">Характер результативность цели логопедической программы определяются следующими </w:t>
      </w:r>
      <w:r w:rsidRPr="00E00D7E">
        <w:rPr>
          <w:b/>
        </w:rPr>
        <w:t>принципами</w:t>
      </w:r>
      <w:r w:rsidRPr="00E00D7E">
        <w:t>: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r w:rsidRPr="00E00D7E">
        <w:rPr>
          <w:b/>
        </w:rPr>
        <w:t xml:space="preserve">принцип системности </w:t>
      </w:r>
      <w:r w:rsidRPr="00E00D7E">
        <w:t xml:space="preserve">коррекционных, профилактических и развивающих задач отражает взаимосвязь развития различных сторон личности ребенка и </w:t>
      </w:r>
      <w:proofErr w:type="spellStart"/>
      <w:r w:rsidRPr="00E00D7E">
        <w:t>гетерохронность</w:t>
      </w:r>
      <w:proofErr w:type="spellEnd"/>
      <w:r w:rsidRPr="00E00D7E">
        <w:t xml:space="preserve"> (неравномерность) их развития.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r w:rsidRPr="00E00D7E">
        <w:rPr>
          <w:b/>
        </w:rPr>
        <w:t xml:space="preserve">принцип единства </w:t>
      </w:r>
      <w:r w:rsidRPr="00E00D7E">
        <w:t>отражает целостность процесса оказания помощи.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proofErr w:type="spellStart"/>
      <w:r w:rsidRPr="00E00D7E">
        <w:rPr>
          <w:b/>
        </w:rPr>
        <w:t>деятельностный</w:t>
      </w:r>
      <w:proofErr w:type="spellEnd"/>
      <w:r w:rsidRPr="00E00D7E">
        <w:rPr>
          <w:b/>
        </w:rPr>
        <w:t xml:space="preserve"> принцип </w:t>
      </w:r>
      <w:r w:rsidRPr="00E00D7E">
        <w:t>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r w:rsidRPr="00E00D7E">
        <w:rPr>
          <w:b/>
        </w:rPr>
        <w:t xml:space="preserve">принцип возрастания сложности </w:t>
      </w:r>
      <w:r w:rsidRPr="00E00D7E">
        <w:t xml:space="preserve">заключается в том, что задание должно проходить ряд этапов от простого к </w:t>
      </w:r>
      <w:proofErr w:type="gramStart"/>
      <w:r w:rsidRPr="00E00D7E">
        <w:t>сложному</w:t>
      </w:r>
      <w:proofErr w:type="gramEnd"/>
      <w:r w:rsidRPr="00E00D7E">
        <w:t>.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r w:rsidRPr="00E00D7E">
        <w:rPr>
          <w:b/>
        </w:rPr>
        <w:lastRenderedPageBreak/>
        <w:t>учет объема и степени разнообразия материала</w:t>
      </w:r>
      <w:r w:rsidRPr="00E00D7E">
        <w:t xml:space="preserve">. Во время реализации программы необходимо переходить к новому материалу после </w:t>
      </w:r>
      <w:proofErr w:type="spellStart"/>
      <w:r w:rsidRPr="00E00D7E">
        <w:t>сформированности</w:t>
      </w:r>
      <w:proofErr w:type="spellEnd"/>
      <w:r w:rsidRPr="00E00D7E">
        <w:t xml:space="preserve"> того или иного умения.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proofErr w:type="gramStart"/>
      <w:r w:rsidRPr="00E00D7E">
        <w:rPr>
          <w:b/>
        </w:rPr>
        <w:t>п</w:t>
      </w:r>
      <w:proofErr w:type="gramEnd"/>
      <w:r w:rsidRPr="00E00D7E">
        <w:rPr>
          <w:b/>
        </w:rPr>
        <w:t xml:space="preserve">ринцип учета возрастно-психологических и индивидуальных              особенностей </w:t>
      </w:r>
      <w:r w:rsidRPr="00E00D7E">
        <w:t>согласует требования психического и личностного развития ребенка возрастной норме. Учет уровня речевого развития каждого ребенка.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r w:rsidRPr="00E00D7E">
        <w:rPr>
          <w:b/>
        </w:rPr>
        <w:t>учет эмоциональной сложности материала</w:t>
      </w:r>
      <w:r w:rsidRPr="00E00D7E">
        <w:t xml:space="preserve">. Чтобы проводимые игры, упражнения, предъявляемый материал создавали благоприятный эмоциональный тон. </w:t>
      </w:r>
    </w:p>
    <w:p w:rsidR="00F620D4" w:rsidRPr="00E00D7E" w:rsidRDefault="00F620D4" w:rsidP="00E00D7E">
      <w:pPr>
        <w:numPr>
          <w:ilvl w:val="0"/>
          <w:numId w:val="1"/>
        </w:numPr>
        <w:ind w:left="0" w:firstLine="709"/>
        <w:jc w:val="both"/>
      </w:pPr>
      <w:proofErr w:type="gramStart"/>
      <w:r w:rsidRPr="00E00D7E">
        <w:rPr>
          <w:b/>
        </w:rPr>
        <w:t>п</w:t>
      </w:r>
      <w:proofErr w:type="gramEnd"/>
      <w:r w:rsidRPr="00E00D7E">
        <w:rPr>
          <w:b/>
        </w:rPr>
        <w:t xml:space="preserve">ринцип динамичности </w:t>
      </w:r>
      <w:r w:rsidRPr="00E00D7E">
        <w:t>– сбалансированный охват всех сторон речи ребенка (произношение, словарь, грамматический строй речи, связная речь и т.д.).</w:t>
      </w:r>
    </w:p>
    <w:p w:rsidR="00E00D7E" w:rsidRDefault="00F620D4" w:rsidP="00E00D7E">
      <w:pPr>
        <w:numPr>
          <w:ilvl w:val="0"/>
          <w:numId w:val="1"/>
        </w:numPr>
        <w:ind w:left="0" w:firstLine="709"/>
        <w:jc w:val="both"/>
      </w:pPr>
      <w:r w:rsidRPr="00E00D7E">
        <w:rPr>
          <w:b/>
        </w:rPr>
        <w:t xml:space="preserve">принцип сотрудничества </w:t>
      </w:r>
      <w:r w:rsidRPr="00E00D7E">
        <w:t xml:space="preserve">– создание атмосферы доброжелательности, эмоциональной </w:t>
      </w:r>
      <w:proofErr w:type="spellStart"/>
      <w:r w:rsidRPr="00E00D7E">
        <w:t>раскрепощенности</w:t>
      </w:r>
      <w:proofErr w:type="spellEnd"/>
      <w:r w:rsidRPr="00E00D7E">
        <w:t xml:space="preserve"> в коллективе детей, осознанное </w:t>
      </w:r>
      <w:proofErr w:type="gramStart"/>
      <w:r w:rsidRPr="00E00D7E">
        <w:t>от</w:t>
      </w:r>
      <w:proofErr w:type="gramEnd"/>
      <w:r w:rsidRPr="00E00D7E">
        <w:t xml:space="preserve"> </w:t>
      </w:r>
      <w:proofErr w:type="gramStart"/>
      <w:r w:rsidRPr="00E00D7E">
        <w:t>ношение</w:t>
      </w:r>
      <w:proofErr w:type="gramEnd"/>
      <w:r w:rsidRPr="00E00D7E">
        <w:t xml:space="preserve"> педагогов и родителей к полноценному речевому развитию детей, взаимодействие детского сада и семьи. </w:t>
      </w:r>
    </w:p>
    <w:p w:rsidR="00E00D7E" w:rsidRDefault="00F620D4" w:rsidP="00E00D7E">
      <w:pPr>
        <w:jc w:val="both"/>
      </w:pPr>
      <w:proofErr w:type="gramStart"/>
      <w:r w:rsidRPr="00E00D7E">
        <w:t xml:space="preserve">В работе используются </w:t>
      </w:r>
      <w:r w:rsidRPr="00E00D7E">
        <w:rPr>
          <w:b/>
        </w:rPr>
        <w:t xml:space="preserve">практические </w:t>
      </w:r>
      <w:r w:rsidRPr="00E00D7E">
        <w:t xml:space="preserve">(упражнения и дидактические игры), </w:t>
      </w:r>
      <w:r w:rsidRPr="00E00D7E">
        <w:rPr>
          <w:b/>
        </w:rPr>
        <w:t xml:space="preserve">наглядные </w:t>
      </w:r>
      <w:r w:rsidRPr="00E00D7E">
        <w:t xml:space="preserve">(карточки, рисунки, игрушки, различные атрибуты) и </w:t>
      </w:r>
      <w:r w:rsidRPr="00E00D7E">
        <w:rPr>
          <w:b/>
        </w:rPr>
        <w:t xml:space="preserve">словесные </w:t>
      </w:r>
      <w:r w:rsidRPr="00E00D7E">
        <w:t xml:space="preserve">(беседа, рассказ, пояснение, объяснение, вопросы) </w:t>
      </w:r>
      <w:r w:rsidRPr="00E00D7E">
        <w:rPr>
          <w:b/>
        </w:rPr>
        <w:t>методы</w:t>
      </w:r>
      <w:r w:rsidRPr="00E00D7E">
        <w:t>.</w:t>
      </w:r>
      <w:proofErr w:type="gramEnd"/>
    </w:p>
    <w:p w:rsidR="00E00D7E" w:rsidRDefault="00F620D4" w:rsidP="00E00D7E">
      <w:pPr>
        <w:ind w:firstLine="709"/>
        <w:jc w:val="both"/>
      </w:pPr>
      <w:r w:rsidRPr="00E00D7E">
        <w:rPr>
          <w:b/>
        </w:rPr>
        <w:t xml:space="preserve">Оценка эффективности </w:t>
      </w:r>
      <w:r w:rsidRPr="00E00D7E">
        <w:t>осуществляется с помощью достижения детей, результатов Программы. Осуществляется путем наблюдений, бесед, экспериментальных оценок, тестирования, диагностики речи и др.</w:t>
      </w:r>
    </w:p>
    <w:p w:rsidR="00F620D4" w:rsidRPr="00E00D7E" w:rsidRDefault="00F620D4" w:rsidP="00E00D7E">
      <w:pPr>
        <w:ind w:firstLine="709"/>
        <w:jc w:val="both"/>
      </w:pPr>
      <w:r w:rsidRPr="00E00D7E">
        <w:t xml:space="preserve">Данная программа доступна к применению в детском саде на условиях дошкольного логопедического пункта. С ее помощью у дошкольников сформируется полноценная фонетическая система языка, разовьется фонематическое восприятие, навыки </w:t>
      </w:r>
      <w:proofErr w:type="spellStart"/>
      <w:r w:rsidRPr="00E00D7E">
        <w:t>звуко</w:t>
      </w:r>
      <w:proofErr w:type="spellEnd"/>
      <w:r w:rsidRPr="00E00D7E">
        <w:t xml:space="preserve"> – слогового анализа и синтеза, автоматизируются </w:t>
      </w:r>
      <w:proofErr w:type="spellStart"/>
      <w:r w:rsidRPr="00E00D7E">
        <w:t>слухопроизносительные</w:t>
      </w:r>
      <w:proofErr w:type="spellEnd"/>
      <w:r w:rsidRPr="00E00D7E">
        <w:t xml:space="preserve"> умения и навыки, сформируется связная монологическая речь на базе правильно произносимых звуков. Таким образом, дети будут подготовлены к успешному обучению в школе, в чем и заключается главная цель данной программы.</w:t>
      </w:r>
    </w:p>
    <w:p w:rsidR="00F620D4" w:rsidRPr="00E00D7E" w:rsidRDefault="00F620D4" w:rsidP="00F620D4">
      <w:pPr>
        <w:jc w:val="both"/>
      </w:pPr>
    </w:p>
    <w:p w:rsidR="00F620D4" w:rsidRPr="00E00D7E" w:rsidRDefault="00F620D4" w:rsidP="00F620D4">
      <w:pPr>
        <w:jc w:val="both"/>
      </w:pPr>
      <w:r w:rsidRPr="00E00D7E">
        <w:t xml:space="preserve">    </w:t>
      </w:r>
    </w:p>
    <w:p w:rsidR="00AD2393" w:rsidRPr="00E00D7E" w:rsidRDefault="00AD2393"/>
    <w:sectPr w:rsidR="00AD2393" w:rsidRPr="00E00D7E" w:rsidSect="0092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22F"/>
    <w:multiLevelType w:val="hybridMultilevel"/>
    <w:tmpl w:val="AAEEF950"/>
    <w:lvl w:ilvl="0" w:tplc="42C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D4"/>
    <w:rsid w:val="00415FA9"/>
    <w:rsid w:val="00485544"/>
    <w:rsid w:val="00926A1D"/>
    <w:rsid w:val="00AD2393"/>
    <w:rsid w:val="00E00D7E"/>
    <w:rsid w:val="00F6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sGznM8eXMFNwPL4tvPutmHPqLUaequmVe5DkqPuq0VU=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n9OSoNP9ZJvAXi8eSQ6ErACXWl1UFfjep/MrTXd+fGY=</DigestValue>
    </Reference>
  </SignedInfo>
  <SignatureValue>szu232HayXDxBTNmOgofX3OOmlCQhw5H5HxAdbedmbwyO42FOSST2tsVoUFA141J
NHkelZLx71k2GLnriIhYhw==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rz+IHL/xVuQCGff/r+xPqEZ7ZVw=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zscru3NuNSXcdSYVGdipnELda+o=</DigestValue>
      </Reference>
      <Reference URI="/word/settings.xml?ContentType=application/vnd.openxmlformats-officedocument.wordprocessingml.settings+xml">
        <DigestMethod Algorithm="http://www.w3.org/2000/09/xmldsig#sha1"/>
        <DigestValue>c/6mDXPV+oVVHl4phlGMGWxHFRA=</DigestValue>
      </Reference>
      <Reference URI="/word/styles.xml?ContentType=application/vnd.openxmlformats-officedocument.wordprocessingml.styles+xml">
        <DigestMethod Algorithm="http://www.w3.org/2000/09/xmldsig#sha1"/>
        <DigestValue>aRQ8VNrY1bZDApS3Rr6bqV9klFk=</DigestValue>
      </Reference>
      <Reference URI="/word/stylesWithEffects.xml?ContentType=application/vnd.ms-word.stylesWithEffects+xml">
        <DigestMethod Algorithm="http://www.w3.org/2000/09/xmldsig#sha1"/>
        <DigestValue>96x+wUXTnVaZzEQD9EqU7+uimyU=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2022-09-15T10:14:14Z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2022-09-15T10:14:14Z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2020-11-10T07:05:00Z</dcterms:created>
  <dcterms:modified xsi:type="dcterms:W3CDTF">2022-09-04T19:23:00Z</dcterms:modified>
</cp:coreProperties>
</file>